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A69EA">
      <w:pPr>
        <w:jc w:val="right"/>
        <w:rPr>
          <w:rFonts w:ascii="Adobe Caslon Pro" w:hAnsi="Adobe Caslon Pro" w:cs="Arial"/>
          <w:b/>
          <w:sz w:val="24"/>
          <w:szCs w:val="24"/>
        </w:rPr>
      </w:pPr>
      <w:r w:rsidRPr="00B350FC">
        <w:rPr>
          <w:rFonts w:ascii="Adobe Caslon Pro" w:hAnsi="Adobe Caslon Pro" w:cs="Arial"/>
          <w:b/>
          <w:sz w:val="24"/>
          <w:szCs w:val="24"/>
        </w:rPr>
        <w:t>FORMA MVP 01</w:t>
      </w:r>
    </w:p>
    <w:p w:rsidR="00E72654" w:rsidRPr="00B350FC" w:rsidRDefault="00E72654" w:rsidP="00AA69EA">
      <w:pPr>
        <w:jc w:val="right"/>
        <w:rPr>
          <w:rFonts w:ascii="Adobe Caslon Pro" w:hAnsi="Adobe Caslon Pro" w:cs="Arial"/>
          <w:b/>
          <w:sz w:val="24"/>
          <w:szCs w:val="24"/>
        </w:rPr>
      </w:pPr>
    </w:p>
    <w:p w:rsidR="00CC7DFC" w:rsidRPr="00B350FC" w:rsidRDefault="0032458D" w:rsidP="003B7204">
      <w:pPr>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25276" w:rsidP="00C25276">
      <w:pPr>
        <w:tabs>
          <w:tab w:val="center" w:pos="5340"/>
          <w:tab w:val="right" w:pos="10680"/>
        </w:tabs>
        <w:rPr>
          <w:rFonts w:ascii="Adobe Caslon Pro" w:hAnsi="Adobe Caslon Pro" w:cs="Arial"/>
          <w:b/>
          <w:sz w:val="24"/>
          <w:szCs w:val="24"/>
        </w:rPr>
      </w:pPr>
      <w:r>
        <w:rPr>
          <w:rFonts w:ascii="Adobe Caslon Pro" w:hAnsi="Adobe Caslon Pro" w:cs="Arial"/>
          <w:b/>
          <w:sz w:val="24"/>
          <w:szCs w:val="24"/>
        </w:rPr>
        <w:tab/>
      </w:r>
      <w:r w:rsidR="00CC7DFC"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00CC7DFC"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00CC7DFC" w:rsidRPr="00B350FC">
        <w:rPr>
          <w:rFonts w:ascii="Adobe Caslon Pro" w:hAnsi="Adobe Caslon Pro" w:cs="Arial"/>
          <w:b/>
          <w:sz w:val="24"/>
          <w:szCs w:val="24"/>
        </w:rPr>
        <w:t>)</w:t>
      </w:r>
      <w:r>
        <w:rPr>
          <w:rFonts w:ascii="Adobe Caslon Pro" w:hAnsi="Adobe Caslon Pro" w:cs="Arial"/>
          <w:b/>
          <w:sz w:val="24"/>
          <w:szCs w:val="24"/>
        </w:rPr>
        <w:tab/>
      </w:r>
    </w:p>
    <w:p w:rsidR="00BF0685" w:rsidRPr="00A46A3C" w:rsidRDefault="00BF0685" w:rsidP="003B7204">
      <w:pPr>
        <w:jc w:val="center"/>
        <w:rPr>
          <w:rFonts w:ascii="Adobe Caslon Pro" w:hAnsi="Adobe Caslon Pro" w:cs="Arial"/>
          <w:b/>
          <w:sz w:val="28"/>
          <w:szCs w:val="28"/>
        </w:rPr>
      </w:pPr>
    </w:p>
    <w:p w:rsidR="00993566" w:rsidRPr="00A46A3C" w:rsidRDefault="00B350FC" w:rsidP="00FA16D7">
      <w:pPr>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p>
    <w:p w:rsidR="00993566" w:rsidRPr="00A46A3C" w:rsidRDefault="00993566" w:rsidP="001E6FDE">
      <w:pPr>
        <w:jc w:val="right"/>
        <w:rPr>
          <w:rFonts w:ascii="Adobe Caslon Pro" w:hAnsi="Adobe Caslon Pro" w:cs="Arial"/>
          <w:b/>
          <w:sz w:val="28"/>
          <w:szCs w:val="28"/>
        </w:rPr>
      </w:pPr>
    </w:p>
    <w:p w:rsidR="00636FF3" w:rsidRDefault="00FD099C" w:rsidP="000B7562">
      <w:pPr>
        <w:jc w:val="both"/>
        <w:rPr>
          <w:rFonts w:ascii="Adobe Caslon Pro" w:hAnsi="Adobe Caslon Pro" w:cs="Arial"/>
          <w:b/>
          <w:sz w:val="22"/>
          <w:szCs w:val="22"/>
        </w:rPr>
      </w:pPr>
      <w:r>
        <w:rPr>
          <w:rFonts w:ascii="Adobe Caslon Pro" w:hAnsi="Adobe Caslon Pro" w:cs="Arial"/>
          <w:b/>
          <w:sz w:val="28"/>
          <w:szCs w:val="28"/>
        </w:rPr>
        <w:t>“Construcción d</w:t>
      </w:r>
      <w:r w:rsidRPr="00FD099C">
        <w:rPr>
          <w:rFonts w:ascii="Adobe Caslon Pro" w:hAnsi="Adobe Caslon Pro" w:cs="Arial"/>
          <w:b/>
          <w:sz w:val="28"/>
          <w:szCs w:val="28"/>
        </w:rPr>
        <w:t xml:space="preserve">e Talleres </w:t>
      </w:r>
      <w:r>
        <w:rPr>
          <w:rFonts w:ascii="Adobe Caslon Pro" w:hAnsi="Adobe Caslon Pro" w:cs="Arial"/>
          <w:b/>
          <w:sz w:val="28"/>
          <w:szCs w:val="28"/>
        </w:rPr>
        <w:t>y</w:t>
      </w:r>
      <w:r w:rsidRPr="00FD099C">
        <w:rPr>
          <w:rFonts w:ascii="Adobe Caslon Pro" w:hAnsi="Adobe Caslon Pro" w:cs="Arial"/>
          <w:b/>
          <w:sz w:val="28"/>
          <w:szCs w:val="28"/>
        </w:rPr>
        <w:t xml:space="preserve"> Cocheras </w:t>
      </w:r>
      <w:r>
        <w:rPr>
          <w:rFonts w:ascii="Adobe Caslon Pro" w:hAnsi="Adobe Caslon Pro" w:cs="Arial"/>
          <w:b/>
          <w:sz w:val="28"/>
          <w:szCs w:val="28"/>
        </w:rPr>
        <w:t>p</w:t>
      </w:r>
      <w:r w:rsidRPr="00FD099C">
        <w:rPr>
          <w:rFonts w:ascii="Adobe Caslon Pro" w:hAnsi="Adobe Caslon Pro" w:cs="Arial"/>
          <w:b/>
          <w:sz w:val="28"/>
          <w:szCs w:val="28"/>
        </w:rPr>
        <w:t xml:space="preserve">ara </w:t>
      </w:r>
      <w:r>
        <w:rPr>
          <w:rFonts w:ascii="Adobe Caslon Pro" w:hAnsi="Adobe Caslon Pro" w:cs="Arial"/>
          <w:b/>
          <w:sz w:val="28"/>
          <w:szCs w:val="28"/>
        </w:rPr>
        <w:t>l</w:t>
      </w:r>
      <w:r w:rsidRPr="00FD099C">
        <w:rPr>
          <w:rFonts w:ascii="Adobe Caslon Pro" w:hAnsi="Adobe Caslon Pro" w:cs="Arial"/>
          <w:b/>
          <w:sz w:val="28"/>
          <w:szCs w:val="28"/>
        </w:rPr>
        <w:t xml:space="preserve">a Ampliación </w:t>
      </w:r>
      <w:r>
        <w:rPr>
          <w:rFonts w:ascii="Adobe Caslon Pro" w:hAnsi="Adobe Caslon Pro" w:cs="Arial"/>
          <w:b/>
          <w:sz w:val="28"/>
          <w:szCs w:val="28"/>
        </w:rPr>
        <w:t xml:space="preserve">del Sistema de Tren Eléctrico Urbano en Zona Metropolitana de Guadalajara Comprendiendo </w:t>
      </w:r>
      <w:bookmarkStart w:id="0" w:name="_GoBack"/>
      <w:bookmarkEnd w:id="0"/>
      <w:r>
        <w:rPr>
          <w:rFonts w:ascii="Adobe Caslon Pro" w:hAnsi="Adobe Caslon Pro" w:cs="Arial"/>
          <w:b/>
          <w:sz w:val="28"/>
          <w:szCs w:val="28"/>
        </w:rPr>
        <w:t>la Construcción d</w:t>
      </w:r>
      <w:r w:rsidRPr="00FD099C">
        <w:rPr>
          <w:rFonts w:ascii="Adobe Caslon Pro" w:hAnsi="Adobe Caslon Pro" w:cs="Arial"/>
          <w:b/>
          <w:sz w:val="28"/>
          <w:szCs w:val="28"/>
        </w:rPr>
        <w:t xml:space="preserve">e Talleres, Cocheras,  Edificio Administrativo </w:t>
      </w:r>
      <w:r>
        <w:rPr>
          <w:rFonts w:ascii="Adobe Caslon Pro" w:hAnsi="Adobe Caslon Pro" w:cs="Arial"/>
          <w:b/>
          <w:sz w:val="28"/>
          <w:szCs w:val="28"/>
        </w:rPr>
        <w:t>y</w:t>
      </w:r>
      <w:r w:rsidRPr="00FD099C">
        <w:rPr>
          <w:rFonts w:ascii="Adobe Caslon Pro" w:hAnsi="Adobe Caslon Pro" w:cs="Arial"/>
          <w:b/>
          <w:sz w:val="28"/>
          <w:szCs w:val="28"/>
        </w:rPr>
        <w:t xml:space="preserve"> Edificios Secundarios, Fabricación, Suministro </w:t>
      </w:r>
      <w:r>
        <w:rPr>
          <w:rFonts w:ascii="Adobe Caslon Pro" w:hAnsi="Adobe Caslon Pro" w:cs="Arial"/>
          <w:b/>
          <w:sz w:val="28"/>
          <w:szCs w:val="28"/>
        </w:rPr>
        <w:t>de Instalaciones Fijas y</w:t>
      </w:r>
      <w:r w:rsidRPr="00FD099C">
        <w:rPr>
          <w:rFonts w:ascii="Adobe Caslon Pro" w:hAnsi="Adobe Caslon Pro" w:cs="Arial"/>
          <w:b/>
          <w:sz w:val="28"/>
          <w:szCs w:val="28"/>
        </w:rPr>
        <w:t xml:space="preserve"> Equipamiento General </w:t>
      </w:r>
      <w:r>
        <w:rPr>
          <w:rFonts w:ascii="Adobe Caslon Pro" w:hAnsi="Adobe Caslon Pro" w:cs="Arial"/>
          <w:b/>
          <w:sz w:val="28"/>
          <w:szCs w:val="28"/>
        </w:rPr>
        <w:t>d</w:t>
      </w:r>
      <w:r w:rsidRPr="00FD099C">
        <w:rPr>
          <w:rFonts w:ascii="Adobe Caslon Pro" w:hAnsi="Adobe Caslon Pro" w:cs="Arial"/>
          <w:b/>
          <w:sz w:val="28"/>
          <w:szCs w:val="28"/>
        </w:rPr>
        <w:t xml:space="preserve">e Cada Taller, </w:t>
      </w:r>
      <w:r>
        <w:rPr>
          <w:rFonts w:ascii="Adobe Caslon Pro" w:hAnsi="Adobe Caslon Pro" w:cs="Arial"/>
          <w:b/>
          <w:sz w:val="28"/>
          <w:szCs w:val="28"/>
        </w:rPr>
        <w:t>a</w:t>
      </w:r>
      <w:r w:rsidRPr="00FD099C">
        <w:rPr>
          <w:rFonts w:ascii="Adobe Caslon Pro" w:hAnsi="Adobe Caslon Pro" w:cs="Arial"/>
          <w:b/>
          <w:sz w:val="28"/>
          <w:szCs w:val="28"/>
        </w:rPr>
        <w:t xml:space="preserve">sí </w:t>
      </w:r>
      <w:r>
        <w:rPr>
          <w:rFonts w:ascii="Adobe Caslon Pro" w:hAnsi="Adobe Caslon Pro" w:cs="Arial"/>
          <w:b/>
          <w:sz w:val="28"/>
          <w:szCs w:val="28"/>
        </w:rPr>
        <w:t>c</w:t>
      </w:r>
      <w:r w:rsidRPr="00FD099C">
        <w:rPr>
          <w:rFonts w:ascii="Adobe Caslon Pro" w:hAnsi="Adobe Caslon Pro" w:cs="Arial"/>
          <w:b/>
          <w:sz w:val="28"/>
          <w:szCs w:val="28"/>
        </w:rPr>
        <w:t xml:space="preserve">omo Suministro </w:t>
      </w:r>
      <w:r>
        <w:rPr>
          <w:rFonts w:ascii="Adobe Caslon Pro" w:hAnsi="Adobe Caslon Pro" w:cs="Arial"/>
          <w:b/>
          <w:sz w:val="28"/>
          <w:szCs w:val="28"/>
        </w:rPr>
        <w:t>de Vehículos Auxiliares de Vía, Áreas de Estacionamiento, Jardinadas y</w:t>
      </w:r>
      <w:r w:rsidRPr="00FD099C">
        <w:rPr>
          <w:rFonts w:ascii="Adobe Caslon Pro" w:hAnsi="Adobe Caslon Pro" w:cs="Arial"/>
          <w:b/>
          <w:sz w:val="28"/>
          <w:szCs w:val="28"/>
        </w:rPr>
        <w:t xml:space="preserve"> Urbanización </w:t>
      </w:r>
      <w:r>
        <w:rPr>
          <w:rFonts w:ascii="Adobe Caslon Pro" w:hAnsi="Adobe Caslon Pro" w:cs="Arial"/>
          <w:b/>
          <w:sz w:val="28"/>
          <w:szCs w:val="28"/>
        </w:rPr>
        <w:t>e</w:t>
      </w:r>
      <w:r w:rsidRPr="00FD099C">
        <w:rPr>
          <w:rFonts w:ascii="Adobe Caslon Pro" w:hAnsi="Adobe Caslon Pro" w:cs="Arial"/>
          <w:b/>
          <w:sz w:val="28"/>
          <w:szCs w:val="28"/>
        </w:rPr>
        <w:t xml:space="preserve">n General, Puesta </w:t>
      </w:r>
      <w:r>
        <w:rPr>
          <w:rFonts w:ascii="Adobe Caslon Pro" w:hAnsi="Adobe Caslon Pro" w:cs="Arial"/>
          <w:b/>
          <w:sz w:val="28"/>
          <w:szCs w:val="28"/>
        </w:rPr>
        <w:t>e</w:t>
      </w:r>
      <w:r w:rsidRPr="00FD099C">
        <w:rPr>
          <w:rFonts w:ascii="Adobe Caslon Pro" w:hAnsi="Adobe Caslon Pro" w:cs="Arial"/>
          <w:b/>
          <w:sz w:val="28"/>
          <w:szCs w:val="28"/>
        </w:rPr>
        <w:t>n Servicio”.</w:t>
      </w:r>
      <w:r w:rsidR="00F6656B">
        <w:rPr>
          <w:rFonts w:ascii="Adobe Caslon Pro" w:hAnsi="Adobe Caslon Pro" w:cs="Arial"/>
          <w:b/>
          <w:sz w:val="22"/>
          <w:szCs w:val="22"/>
        </w:rPr>
        <w:t xml:space="preserve"> </w:t>
      </w:r>
    </w:p>
    <w:p w:rsidR="004B27C0" w:rsidRDefault="004B27C0" w:rsidP="000B7562">
      <w:pPr>
        <w:jc w:val="both"/>
        <w:rPr>
          <w:rFonts w:ascii="Adobe Caslon Pro" w:hAnsi="Adobe Caslon Pro" w:cs="Arial"/>
          <w:b/>
          <w:sz w:val="22"/>
          <w:szCs w:val="22"/>
        </w:rPr>
      </w:pPr>
    </w:p>
    <w:p w:rsidR="00993566" w:rsidRPr="00CD51FF" w:rsidRDefault="000B7562" w:rsidP="003B7204">
      <w:pPr>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B350FC">
      <w:pPr>
        <w:jc w:val="both"/>
        <w:rPr>
          <w:rFonts w:ascii="Adobe Caslon Pro" w:hAnsi="Adobe Caslon Pro" w:cs="Arial"/>
          <w:b/>
          <w:sz w:val="22"/>
          <w:szCs w:val="22"/>
        </w:rPr>
      </w:pPr>
    </w:p>
    <w:p w:rsidR="00FA700F" w:rsidRDefault="00FA700F" w:rsidP="00B350FC">
      <w:pPr>
        <w:jc w:val="both"/>
        <w:rPr>
          <w:rFonts w:ascii="Adobe Caslon Pro" w:hAnsi="Adobe Caslon Pro" w:cs="Arial"/>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D099C" w:rsidRDefault="00FD099C" w:rsidP="00B350FC">
      <w:pPr>
        <w:jc w:val="both"/>
        <w:rPr>
          <w:rFonts w:ascii="Adobe Caslon Pro" w:hAnsi="Adobe Caslon Pro" w:cs="Arial"/>
          <w:sz w:val="22"/>
          <w:szCs w:val="22"/>
        </w:rPr>
      </w:pPr>
    </w:p>
    <w:tbl>
      <w:tblPr>
        <w:tblStyle w:val="TableGrid"/>
        <w:tblW w:w="96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53" w:type="dxa"/>
        </w:tblCellMar>
        <w:tblLook w:val="04A0" w:firstRow="1" w:lastRow="0" w:firstColumn="1" w:lastColumn="0" w:noHBand="0" w:noVBand="1"/>
      </w:tblPr>
      <w:tblGrid>
        <w:gridCol w:w="6283"/>
        <w:gridCol w:w="1837"/>
        <w:gridCol w:w="1520"/>
      </w:tblGrid>
      <w:tr w:rsidR="002B3AA3" w:rsidRPr="008C6BFB" w:rsidTr="002B3AA3">
        <w:trPr>
          <w:trHeight w:val="257"/>
          <w:jc w:val="center"/>
        </w:trPr>
        <w:tc>
          <w:tcPr>
            <w:tcW w:w="6283" w:type="dxa"/>
            <w:shd w:val="clear" w:color="auto" w:fill="8DB3E2" w:themeFill="text2" w:themeFillTint="66"/>
            <w:vAlign w:val="center"/>
          </w:tcPr>
          <w:p w:rsidR="002B3AA3" w:rsidRPr="00A83634" w:rsidRDefault="002B3AA3" w:rsidP="00BA39EF">
            <w:pPr>
              <w:jc w:val="center"/>
              <w:rPr>
                <w:rFonts w:ascii="Adobe Caslon Pro" w:hAnsi="Adobe Caslon Pro"/>
              </w:rPr>
            </w:pPr>
            <w:r w:rsidRPr="00A83634">
              <w:rPr>
                <w:rFonts w:ascii="Adobe Caslon Pro" w:hAnsi="Adobe Caslon Pro"/>
                <w:b/>
              </w:rPr>
              <w:t>Categorías de Trabajos Similares</w:t>
            </w:r>
          </w:p>
        </w:tc>
        <w:tc>
          <w:tcPr>
            <w:tcW w:w="1837" w:type="dxa"/>
            <w:shd w:val="clear" w:color="auto" w:fill="8DB3E2" w:themeFill="text2" w:themeFillTint="66"/>
            <w:vAlign w:val="center"/>
          </w:tcPr>
          <w:p w:rsidR="002B3AA3" w:rsidRPr="00A83634" w:rsidRDefault="002B3AA3" w:rsidP="00BA39EF">
            <w:pPr>
              <w:jc w:val="center"/>
              <w:rPr>
                <w:rFonts w:ascii="Adobe Caslon Pro" w:hAnsi="Adobe Caslon Pro"/>
              </w:rPr>
            </w:pPr>
            <w:r w:rsidRPr="00A83634">
              <w:rPr>
                <w:rFonts w:ascii="Adobe Caslon Pro" w:hAnsi="Adobe Caslon Pro"/>
                <w:b/>
              </w:rPr>
              <w:t xml:space="preserve">Nomenclatura </w:t>
            </w:r>
          </w:p>
        </w:tc>
        <w:tc>
          <w:tcPr>
            <w:tcW w:w="1520" w:type="dxa"/>
            <w:shd w:val="clear" w:color="auto" w:fill="8DB3E2" w:themeFill="text2" w:themeFillTint="66"/>
            <w:vAlign w:val="center"/>
          </w:tcPr>
          <w:p w:rsidR="002B3AA3" w:rsidRPr="00A83634" w:rsidRDefault="002B3AA3" w:rsidP="00BA39EF">
            <w:pPr>
              <w:jc w:val="center"/>
              <w:rPr>
                <w:rFonts w:ascii="Adobe Caslon Pro" w:hAnsi="Adobe Caslon Pro"/>
                <w:b/>
              </w:rPr>
            </w:pPr>
            <w:r w:rsidRPr="00A83634">
              <w:rPr>
                <w:rFonts w:ascii="Adobe Caslon Pro" w:hAnsi="Adobe Caslon Pro"/>
                <w:b/>
              </w:rPr>
              <w:t>Monto en MDP sin I.V.A.</w:t>
            </w:r>
          </w:p>
        </w:tc>
      </w:tr>
      <w:tr w:rsidR="002B3AA3" w:rsidRPr="008C6BFB" w:rsidTr="002B3AA3">
        <w:trPr>
          <w:trHeight w:val="259"/>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sidRPr="00A83634">
              <w:rPr>
                <w:rFonts w:ascii="Adobe Caslon Pro" w:hAnsi="Adobe Caslon Pro"/>
              </w:rPr>
              <w:t>Construcción o Mantenimiento o Conservación de Talleres Especializados en Mantenimiento de Vehículos</w:t>
            </w:r>
            <w:r w:rsidR="00310290">
              <w:rPr>
                <w:rFonts w:ascii="Adobe Caslon Pro" w:hAnsi="Adobe Caslon Pro"/>
              </w:rPr>
              <w:t xml:space="preserve"> Ferroviarios</w:t>
            </w:r>
            <w:r w:rsidRPr="00A83634">
              <w:rPr>
                <w:rFonts w:ascii="Adobe Caslon Pro" w:hAnsi="Adobe Caslon Pro"/>
              </w:rPr>
              <w:t>, Plantas de Ensamble, Naves Industriales.</w:t>
            </w:r>
          </w:p>
        </w:tc>
        <w:tc>
          <w:tcPr>
            <w:tcW w:w="1837" w:type="dxa"/>
            <w:vAlign w:val="center"/>
          </w:tcPr>
          <w:p w:rsidR="002B3AA3" w:rsidRPr="00A83634" w:rsidRDefault="002B3AA3" w:rsidP="00BA39EF">
            <w:pPr>
              <w:jc w:val="center"/>
              <w:rPr>
                <w:rFonts w:ascii="Adobe Caslon Pro" w:hAnsi="Adobe Caslon Pro"/>
              </w:rPr>
            </w:pPr>
            <w:r w:rsidRPr="00A83634">
              <w:rPr>
                <w:rFonts w:ascii="Adobe Caslon Pro" w:hAnsi="Adobe Caslon Pro"/>
              </w:rPr>
              <w:t>CTLL</w:t>
            </w:r>
          </w:p>
        </w:tc>
        <w:tc>
          <w:tcPr>
            <w:tcW w:w="1520" w:type="dxa"/>
            <w:vAlign w:val="center"/>
          </w:tcPr>
          <w:p w:rsidR="002B3AA3" w:rsidRPr="00A83634" w:rsidRDefault="002B3AA3" w:rsidP="00BA39EF">
            <w:pPr>
              <w:jc w:val="center"/>
              <w:rPr>
                <w:rFonts w:ascii="Adobe Caslon Pro" w:hAnsi="Adobe Caslon Pro"/>
                <w:b/>
              </w:rPr>
            </w:pPr>
            <w:r w:rsidRPr="00A83634">
              <w:rPr>
                <w:rFonts w:ascii="Adobe Caslon Pro" w:hAnsi="Adobe Caslon Pro"/>
                <w:b/>
              </w:rPr>
              <w:t>100</w:t>
            </w:r>
          </w:p>
        </w:tc>
      </w:tr>
      <w:tr w:rsidR="002B3AA3" w:rsidRPr="008C6BFB" w:rsidTr="002B3AA3">
        <w:trPr>
          <w:trHeight w:val="272"/>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sidRPr="00A83634">
              <w:rPr>
                <w:rFonts w:ascii="Adobe Caslon Pro" w:hAnsi="Adobe Caslon Pro"/>
              </w:rPr>
              <w:t>Construcción o Mantenimiento o Conservación de Patios  Ferroviarios</w:t>
            </w:r>
          </w:p>
        </w:tc>
        <w:tc>
          <w:tcPr>
            <w:tcW w:w="1837" w:type="dxa"/>
            <w:vAlign w:val="center"/>
          </w:tcPr>
          <w:p w:rsidR="002B3AA3" w:rsidRPr="00A83634" w:rsidRDefault="002B3AA3" w:rsidP="00BA39EF">
            <w:pPr>
              <w:jc w:val="center"/>
              <w:rPr>
                <w:rFonts w:ascii="Adobe Caslon Pro" w:hAnsi="Adobe Caslon Pro"/>
              </w:rPr>
            </w:pPr>
            <w:r w:rsidRPr="00A83634">
              <w:rPr>
                <w:rFonts w:ascii="Adobe Caslon Pro" w:hAnsi="Adobe Caslon Pro"/>
              </w:rPr>
              <w:t>CPF</w:t>
            </w:r>
          </w:p>
        </w:tc>
        <w:tc>
          <w:tcPr>
            <w:tcW w:w="1520" w:type="dxa"/>
            <w:vAlign w:val="center"/>
          </w:tcPr>
          <w:p w:rsidR="002B3AA3" w:rsidRPr="00A83634" w:rsidRDefault="002B3AA3" w:rsidP="00BA39EF">
            <w:pPr>
              <w:jc w:val="center"/>
              <w:rPr>
                <w:rFonts w:ascii="Adobe Caslon Pro" w:hAnsi="Adobe Caslon Pro"/>
                <w:b/>
              </w:rPr>
            </w:pPr>
            <w:r w:rsidRPr="00A83634">
              <w:rPr>
                <w:rFonts w:ascii="Adobe Caslon Pro" w:hAnsi="Adobe Caslon Pro"/>
                <w:b/>
              </w:rPr>
              <w:t>200</w:t>
            </w:r>
          </w:p>
        </w:tc>
      </w:tr>
      <w:tr w:rsidR="002B3AA3" w:rsidRPr="008C6BFB" w:rsidTr="002B3AA3">
        <w:trPr>
          <w:trHeight w:val="259"/>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sidRPr="00A83634">
              <w:rPr>
                <w:rFonts w:ascii="Adobe Caslon Pro" w:hAnsi="Adobe Caslon Pro"/>
              </w:rPr>
              <w:t>Instalación o Mantenimiento o Conservación de Sistemas Eléctricos en Media y Alta Tensión.</w:t>
            </w:r>
          </w:p>
        </w:tc>
        <w:tc>
          <w:tcPr>
            <w:tcW w:w="1837" w:type="dxa"/>
            <w:vAlign w:val="center"/>
          </w:tcPr>
          <w:p w:rsidR="002B3AA3" w:rsidRPr="00A83634" w:rsidRDefault="002B3AA3" w:rsidP="00BA39EF">
            <w:pPr>
              <w:jc w:val="center"/>
              <w:rPr>
                <w:rFonts w:ascii="Adobe Caslon Pro" w:hAnsi="Adobe Caslon Pro"/>
              </w:rPr>
            </w:pPr>
            <w:r w:rsidRPr="00A83634">
              <w:rPr>
                <w:rFonts w:ascii="Adobe Caslon Pro" w:hAnsi="Adobe Caslon Pro"/>
              </w:rPr>
              <w:t>CIMVFS</w:t>
            </w:r>
          </w:p>
        </w:tc>
        <w:tc>
          <w:tcPr>
            <w:tcW w:w="1520" w:type="dxa"/>
            <w:vAlign w:val="center"/>
          </w:tcPr>
          <w:p w:rsidR="002B3AA3" w:rsidRPr="00A83634" w:rsidRDefault="002B3AA3" w:rsidP="00BA39EF">
            <w:pPr>
              <w:jc w:val="center"/>
              <w:rPr>
                <w:rFonts w:ascii="Adobe Caslon Pro" w:hAnsi="Adobe Caslon Pro"/>
                <w:b/>
              </w:rPr>
            </w:pPr>
            <w:r w:rsidRPr="00A83634">
              <w:rPr>
                <w:rFonts w:ascii="Adobe Caslon Pro" w:hAnsi="Adobe Caslon Pro"/>
                <w:b/>
              </w:rPr>
              <w:t>100</w:t>
            </w:r>
          </w:p>
        </w:tc>
      </w:tr>
      <w:tr w:rsidR="002B3AA3" w:rsidRPr="008C6BFB" w:rsidTr="002B3AA3">
        <w:trPr>
          <w:trHeight w:val="259"/>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sidRPr="00A83634">
              <w:rPr>
                <w:rFonts w:ascii="Adobe Caslon Pro" w:hAnsi="Adobe Caslon Pro"/>
              </w:rPr>
              <w:t>Instalación o Mantenimiento o Conservación de Sistemas y Equipos Especiales (Protección Contra Incendios, Aire Acondicionado y Ventilación, Comunicaciones y Cableado Estructurado, CCTV)</w:t>
            </w:r>
          </w:p>
        </w:tc>
        <w:tc>
          <w:tcPr>
            <w:tcW w:w="1837" w:type="dxa"/>
            <w:vAlign w:val="center"/>
          </w:tcPr>
          <w:p w:rsidR="002B3AA3" w:rsidRPr="00A83634" w:rsidRDefault="002B3AA3" w:rsidP="00BA39EF">
            <w:pPr>
              <w:jc w:val="center"/>
              <w:rPr>
                <w:rFonts w:ascii="Adobe Caslon Pro" w:hAnsi="Adobe Caslon Pro"/>
              </w:rPr>
            </w:pPr>
            <w:r w:rsidRPr="00A83634">
              <w:rPr>
                <w:rFonts w:ascii="Adobe Caslon Pro" w:hAnsi="Adobe Caslon Pro"/>
              </w:rPr>
              <w:t>SEE</w:t>
            </w:r>
          </w:p>
        </w:tc>
        <w:tc>
          <w:tcPr>
            <w:tcW w:w="1520" w:type="dxa"/>
            <w:vAlign w:val="center"/>
          </w:tcPr>
          <w:p w:rsidR="002B3AA3" w:rsidRPr="00A83634" w:rsidRDefault="002B3AA3" w:rsidP="00BA39EF">
            <w:pPr>
              <w:jc w:val="center"/>
              <w:rPr>
                <w:rFonts w:ascii="Adobe Caslon Pro" w:hAnsi="Adobe Caslon Pro"/>
                <w:b/>
              </w:rPr>
            </w:pPr>
            <w:r w:rsidRPr="00A83634">
              <w:rPr>
                <w:rFonts w:ascii="Adobe Caslon Pro" w:hAnsi="Adobe Caslon Pro"/>
                <w:b/>
              </w:rPr>
              <w:t>50</w:t>
            </w:r>
          </w:p>
        </w:tc>
      </w:tr>
      <w:tr w:rsidR="002B3AA3" w:rsidRPr="008C6BFB" w:rsidTr="002B3AA3">
        <w:trPr>
          <w:trHeight w:val="262"/>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sidRPr="00A83634">
              <w:rPr>
                <w:rFonts w:ascii="Adobe Caslon Pro" w:hAnsi="Adobe Caslon Pro"/>
              </w:rPr>
              <w:t xml:space="preserve">Trabajo de Instalaciones de Comunicaciones y Control, CCM. </w:t>
            </w:r>
          </w:p>
        </w:tc>
        <w:tc>
          <w:tcPr>
            <w:tcW w:w="1837" w:type="dxa"/>
            <w:vAlign w:val="center"/>
          </w:tcPr>
          <w:p w:rsidR="002B3AA3" w:rsidRPr="00A83634" w:rsidRDefault="002B3AA3" w:rsidP="00BA39EF">
            <w:pPr>
              <w:jc w:val="center"/>
              <w:rPr>
                <w:rFonts w:ascii="Adobe Caslon Pro" w:hAnsi="Adobe Caslon Pro"/>
              </w:rPr>
            </w:pPr>
            <w:r w:rsidRPr="00A83634">
              <w:rPr>
                <w:rFonts w:ascii="Adobe Caslon Pro" w:hAnsi="Adobe Caslon Pro"/>
              </w:rPr>
              <w:t>TIC</w:t>
            </w:r>
          </w:p>
        </w:tc>
        <w:tc>
          <w:tcPr>
            <w:tcW w:w="1520" w:type="dxa"/>
            <w:vAlign w:val="center"/>
          </w:tcPr>
          <w:p w:rsidR="002B3AA3" w:rsidRPr="00A83634" w:rsidRDefault="002B3AA3" w:rsidP="00BA39EF">
            <w:pPr>
              <w:jc w:val="center"/>
              <w:rPr>
                <w:rFonts w:ascii="Adobe Caslon Pro" w:hAnsi="Adobe Caslon Pro"/>
                <w:b/>
              </w:rPr>
            </w:pPr>
            <w:r w:rsidRPr="00A83634">
              <w:rPr>
                <w:rFonts w:ascii="Adobe Caslon Pro" w:hAnsi="Adobe Caslon Pro"/>
                <w:b/>
              </w:rPr>
              <w:t>100</w:t>
            </w:r>
          </w:p>
        </w:tc>
      </w:tr>
      <w:tr w:rsidR="002B3AA3" w:rsidRPr="008C6BFB" w:rsidTr="002B3AA3">
        <w:trPr>
          <w:trHeight w:val="262"/>
          <w:jc w:val="center"/>
        </w:trPr>
        <w:tc>
          <w:tcPr>
            <w:tcW w:w="6283" w:type="dxa"/>
            <w:vAlign w:val="center"/>
          </w:tcPr>
          <w:p w:rsidR="002B3AA3" w:rsidRPr="00A83634" w:rsidRDefault="002B3AA3" w:rsidP="002B3AA3">
            <w:pPr>
              <w:pStyle w:val="Prrafodelista"/>
              <w:numPr>
                <w:ilvl w:val="0"/>
                <w:numId w:val="40"/>
              </w:numPr>
              <w:rPr>
                <w:rFonts w:ascii="Adobe Caslon Pro" w:hAnsi="Adobe Caslon Pro"/>
              </w:rPr>
            </w:pPr>
            <w:r>
              <w:rPr>
                <w:rFonts w:ascii="Adobe Caslon Pro" w:hAnsi="Adobe Caslon Pro"/>
              </w:rPr>
              <w:t>Proyectos de Urbanización</w:t>
            </w:r>
          </w:p>
        </w:tc>
        <w:tc>
          <w:tcPr>
            <w:tcW w:w="1837" w:type="dxa"/>
            <w:vAlign w:val="center"/>
          </w:tcPr>
          <w:p w:rsidR="002B3AA3" w:rsidRPr="00A83634" w:rsidRDefault="002B3AA3" w:rsidP="00BA39EF">
            <w:pPr>
              <w:jc w:val="center"/>
              <w:rPr>
                <w:rFonts w:ascii="Adobe Caslon Pro" w:hAnsi="Adobe Caslon Pro"/>
              </w:rPr>
            </w:pPr>
            <w:r>
              <w:rPr>
                <w:rFonts w:ascii="Adobe Caslon Pro" w:hAnsi="Adobe Caslon Pro"/>
              </w:rPr>
              <w:t>URB</w:t>
            </w:r>
          </w:p>
        </w:tc>
        <w:tc>
          <w:tcPr>
            <w:tcW w:w="1520" w:type="dxa"/>
            <w:vAlign w:val="center"/>
          </w:tcPr>
          <w:p w:rsidR="002B3AA3" w:rsidRPr="00A83634" w:rsidRDefault="002B3AA3" w:rsidP="00BA39EF">
            <w:pPr>
              <w:jc w:val="center"/>
              <w:rPr>
                <w:rFonts w:ascii="Adobe Caslon Pro" w:hAnsi="Adobe Caslon Pro"/>
                <w:b/>
              </w:rPr>
            </w:pPr>
            <w:r>
              <w:rPr>
                <w:rFonts w:ascii="Adobe Caslon Pro" w:hAnsi="Adobe Caslon Pro"/>
                <w:b/>
              </w:rPr>
              <w:t>100</w:t>
            </w:r>
          </w:p>
        </w:tc>
      </w:tr>
    </w:tbl>
    <w:p w:rsidR="00FD099C" w:rsidRPr="00CD51FF" w:rsidRDefault="00FD099C" w:rsidP="00B350FC">
      <w:pPr>
        <w:jc w:val="both"/>
        <w:rPr>
          <w:rFonts w:ascii="Adobe Caslon Pro" w:hAnsi="Adobe Caslon Pro" w:cs="Arial"/>
          <w:b/>
          <w:sz w:val="22"/>
          <w:szCs w:val="22"/>
        </w:rPr>
      </w:pPr>
    </w:p>
    <w:p w:rsidR="00B84442" w:rsidRPr="00CD51FF" w:rsidRDefault="0032458D" w:rsidP="00B350FC">
      <w:pPr>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B350FC">
      <w:pPr>
        <w:jc w:val="both"/>
        <w:rPr>
          <w:rFonts w:ascii="Adobe Caslon Pro" w:hAnsi="Adobe Caslon Pro" w:cs="Arial"/>
          <w:sz w:val="22"/>
          <w:szCs w:val="22"/>
          <w:lang w:eastAsia="en-US"/>
        </w:rPr>
      </w:pPr>
    </w:p>
    <w:p w:rsidR="00B350FC" w:rsidRDefault="00E52A6C" w:rsidP="00B350FC">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5E7DDB">
        <w:rPr>
          <w:rFonts w:ascii="Adobe Caslon Pro" w:hAnsi="Adobe Caslon Pro" w:cs="Arial"/>
          <w:sz w:val="22"/>
          <w:szCs w:val="22"/>
          <w:lang w:eastAsia="en-US"/>
        </w:rPr>
        <w:t>37.50</w:t>
      </w:r>
      <w:r w:rsidRPr="00CD51FF">
        <w:rPr>
          <w:rFonts w:ascii="Adobe Caslon Pro" w:hAnsi="Adobe Caslon Pro" w:cs="Arial"/>
          <w:sz w:val="22"/>
          <w:szCs w:val="22"/>
          <w:lang w:eastAsia="en-US"/>
        </w:rPr>
        <w:t xml:space="preserve"> de los </w:t>
      </w:r>
      <w:r w:rsidR="005E7DDB">
        <w:rPr>
          <w:rFonts w:ascii="Adobe Caslon Pro" w:hAnsi="Adobe Caslon Pro" w:cs="Arial"/>
          <w:sz w:val="22"/>
          <w:szCs w:val="22"/>
          <w:lang w:eastAsia="en-US"/>
        </w:rPr>
        <w:t>50</w:t>
      </w:r>
      <w:r w:rsidRPr="00CD51FF">
        <w:rPr>
          <w:rFonts w:ascii="Adobe Caslon Pro" w:hAnsi="Adobe Caslon Pro" w:cs="Arial"/>
          <w:sz w:val="22"/>
          <w:szCs w:val="22"/>
          <w:lang w:eastAsia="en-US"/>
        </w:rPr>
        <w:t xml:space="preserve"> máximos que se pueden obtener en su evaluación.</w:t>
      </w:r>
    </w:p>
    <w:p w:rsidR="00B350FC" w:rsidRDefault="00B350FC" w:rsidP="00B350FC">
      <w:pPr>
        <w:autoSpaceDE w:val="0"/>
        <w:autoSpaceDN w:val="0"/>
        <w:adjustRightInd w:val="0"/>
        <w:jc w:val="both"/>
        <w:rPr>
          <w:rFonts w:ascii="Adobe Caslon Pro" w:hAnsi="Adobe Caslon Pro" w:cs="Arial"/>
          <w:sz w:val="22"/>
          <w:szCs w:val="22"/>
          <w:lang w:eastAsia="en-US"/>
        </w:rPr>
      </w:pPr>
    </w:p>
    <w:p w:rsidR="00E72654" w:rsidRDefault="00E52A6C"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lastRenderedPageBreak/>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técnicas resultaron solventes al haber obtenido la puntuación mín</w:t>
      </w:r>
      <w:r w:rsidR="00A146AF" w:rsidRPr="00CD51FF">
        <w:rPr>
          <w:rFonts w:ascii="Adobe Caslon Pro" w:hAnsi="Adobe Caslon Pro" w:cs="Arial"/>
          <w:sz w:val="22"/>
          <w:szCs w:val="22"/>
          <w:lang w:eastAsia="en-US"/>
        </w:rPr>
        <w:t xml:space="preserve">ima </w:t>
      </w:r>
      <w:r w:rsidR="002F0D9A">
        <w:rPr>
          <w:rFonts w:ascii="Adobe Caslon Pro" w:hAnsi="Adobe Caslon Pro" w:cs="Arial"/>
          <w:sz w:val="22"/>
          <w:szCs w:val="22"/>
          <w:lang w:eastAsia="en-US"/>
        </w:rPr>
        <w:t xml:space="preserve">de </w:t>
      </w:r>
      <w:r w:rsidR="002D49FA">
        <w:rPr>
          <w:rFonts w:ascii="Adobe Caslon Pro" w:hAnsi="Adobe Caslon Pro" w:cs="Arial"/>
          <w:sz w:val="22"/>
          <w:szCs w:val="22"/>
          <w:lang w:eastAsia="en-US"/>
        </w:rPr>
        <w:t>37.50</w:t>
      </w:r>
      <w:r w:rsidR="00656D92" w:rsidRPr="00CD51FF">
        <w:rPr>
          <w:rFonts w:ascii="Adobe Caslon Pro" w:hAnsi="Adobe Caslon Pro" w:cs="Arial"/>
          <w:sz w:val="22"/>
          <w:szCs w:val="22"/>
          <w:lang w:eastAsia="en-US"/>
        </w:rPr>
        <w:t xml:space="preserve"> puntos </w:t>
      </w:r>
      <w:r w:rsidR="00A146AF" w:rsidRPr="00CD51FF">
        <w:rPr>
          <w:rFonts w:ascii="Adobe Caslon Pro" w:hAnsi="Adobe Caslon Pro" w:cs="Arial"/>
          <w:sz w:val="22"/>
          <w:szCs w:val="22"/>
          <w:lang w:eastAsia="en-US"/>
        </w:rPr>
        <w:t>establecida en la presente C</w:t>
      </w:r>
      <w:r w:rsidRPr="00CD51FF">
        <w:rPr>
          <w:rFonts w:ascii="Adobe Caslon Pro" w:hAnsi="Adobe Caslon Pro" w:cs="Arial"/>
          <w:sz w:val="22"/>
          <w:szCs w:val="22"/>
          <w:lang w:eastAsia="en-US"/>
        </w:rPr>
        <w:t>onvocatoria.</w:t>
      </w:r>
    </w:p>
    <w:p w:rsidR="00E72654" w:rsidRDefault="00E72654" w:rsidP="00E72654">
      <w:pPr>
        <w:autoSpaceDE w:val="0"/>
        <w:autoSpaceDN w:val="0"/>
        <w:adjustRightInd w:val="0"/>
        <w:jc w:val="both"/>
        <w:rPr>
          <w:rFonts w:ascii="Adobe Caslon Pro" w:hAnsi="Adobe Caslon Pro" w:cs="Arial"/>
          <w:sz w:val="22"/>
          <w:szCs w:val="22"/>
          <w:lang w:eastAsia="en-US"/>
        </w:rPr>
      </w:pPr>
    </w:p>
    <w:p w:rsidR="00FA700F" w:rsidRPr="00CD51FF" w:rsidRDefault="00FA700F"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El puntaje total por otorgar en cada rubro de evaluación es el señalado en la </w:t>
      </w:r>
      <w:r w:rsidRPr="00CD51FF">
        <w:rPr>
          <w:rFonts w:ascii="Adobe Caslon Pro" w:hAnsi="Adobe Caslon Pro" w:cs="Arial"/>
          <w:b/>
          <w:sz w:val="22"/>
          <w:szCs w:val="22"/>
          <w:lang w:eastAsia="en-US"/>
        </w:rPr>
        <w:t>FORMA 01</w:t>
      </w:r>
      <w:r w:rsidRPr="00CD51FF">
        <w:rPr>
          <w:rFonts w:ascii="Adobe Caslon Pro" w:hAnsi="Adobe Caslon Pro" w:cs="Arial"/>
          <w:sz w:val="22"/>
          <w:szCs w:val="22"/>
          <w:lang w:eastAsia="en-US"/>
        </w:rPr>
        <w:t xml:space="preserve"> de </w:t>
      </w:r>
      <w:r w:rsidR="00061040" w:rsidRPr="00CD51FF">
        <w:rPr>
          <w:rFonts w:ascii="Adobe Caslon Pro" w:hAnsi="Adobe Caslon Pro" w:cs="Arial"/>
          <w:b/>
          <w:sz w:val="22"/>
          <w:szCs w:val="22"/>
          <w:lang w:eastAsia="en-US"/>
        </w:rPr>
        <w:t>LA CONVOCATORIA</w:t>
      </w:r>
      <w:r w:rsidRPr="00CD51FF">
        <w:rPr>
          <w:rFonts w:ascii="Adobe Caslon Pro" w:hAnsi="Adobe Caslon Pro" w:cs="Arial"/>
          <w:sz w:val="22"/>
          <w:szCs w:val="22"/>
          <w:lang w:eastAsia="en-US"/>
        </w:rPr>
        <w:t xml:space="preserve"> y la forma de asignarlos es mediante el método siguiente:</w:t>
      </w:r>
    </w:p>
    <w:p w:rsidR="00FA700F" w:rsidRPr="00CD51FF" w:rsidRDefault="00FA700F" w:rsidP="00656D92">
      <w:pPr>
        <w:keepNext/>
        <w:tabs>
          <w:tab w:val="left" w:pos="567"/>
        </w:tabs>
        <w:jc w:val="both"/>
        <w:rPr>
          <w:rFonts w:ascii="Adobe Caslon Pro" w:hAnsi="Adobe Caslon Pro" w:cs="Arial"/>
          <w:sz w:val="22"/>
          <w:szCs w:val="22"/>
          <w:lang w:eastAsia="en-US"/>
        </w:rPr>
      </w:pPr>
    </w:p>
    <w:p w:rsidR="00656D92" w:rsidRDefault="00B350FC" w:rsidP="00B350F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571B9A">
      <w:pPr>
        <w:keepNext/>
        <w:tabs>
          <w:tab w:val="left" w:pos="567"/>
        </w:tabs>
        <w:jc w:val="both"/>
        <w:rPr>
          <w:rFonts w:ascii="Adobe Caslon Pro" w:hAnsi="Adobe Caslon Pro" w:cs="Arial"/>
          <w:b/>
          <w:sz w:val="22"/>
          <w:szCs w:val="22"/>
          <w:lang w:eastAsia="en-US"/>
        </w:rPr>
      </w:pPr>
    </w:p>
    <w:p w:rsidR="00571B9A" w:rsidRDefault="00571B9A" w:rsidP="00E93801">
      <w:pPr>
        <w:pStyle w:val="Prrafodelista"/>
        <w:keepNext/>
        <w:numPr>
          <w:ilvl w:val="0"/>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p w:rsidR="00571B9A" w:rsidRDefault="00571B9A"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CD51FF" w:rsidTr="00D40F1C">
        <w:trPr>
          <w:trHeight w:val="566"/>
        </w:trPr>
        <w:tc>
          <w:tcPr>
            <w:tcW w:w="8046"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Evidencia documental</w:t>
            </w:r>
          </w:p>
        </w:tc>
      </w:tr>
      <w:tr w:rsidR="00571B9A" w:rsidRPr="00CD51FF" w:rsidTr="00D40F1C">
        <w:tc>
          <w:tcPr>
            <w:tcW w:w="8046" w:type="dxa"/>
          </w:tcPr>
          <w:p w:rsidR="00571B9A" w:rsidRDefault="00571B9A" w:rsidP="00E93801">
            <w:pPr>
              <w:pStyle w:val="Prrafodelista"/>
              <w:numPr>
                <w:ilvl w:val="0"/>
                <w:numId w:val="10"/>
              </w:numPr>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materiales propuesto por </w:t>
            </w:r>
            <w:r w:rsidRPr="00571B9A">
              <w:rPr>
                <w:rFonts w:ascii="Adobe Caslon Pro" w:hAnsi="Adobe Caslon Pro" w:cs="Arial"/>
                <w:b/>
              </w:rPr>
              <w:t>EL LICITANTE</w:t>
            </w:r>
            <w:r w:rsidRPr="00571B9A">
              <w:rPr>
                <w:rFonts w:ascii="Adobe Caslon Pro" w:hAnsi="Adobe Caslon Pro" w:cs="Arial"/>
              </w:rPr>
              <w:t>, para efectos de evaluación solo se verificarán los materiales más significativos</w:t>
            </w:r>
            <w:r>
              <w:rPr>
                <w:rFonts w:ascii="Adobe Caslon Pro" w:hAnsi="Adobe Caslon Pro" w:cs="Arial"/>
              </w:rPr>
              <w:t>.</w:t>
            </w:r>
          </w:p>
          <w:p w:rsidR="00571B9A" w:rsidRPr="00CD51FF" w:rsidRDefault="00571B9A" w:rsidP="00571B9A">
            <w:pPr>
              <w:pStyle w:val="Prrafodelista"/>
              <w:ind w:left="360"/>
              <w:jc w:val="both"/>
              <w:rPr>
                <w:rFonts w:ascii="Adobe Caslon Pro" w:hAnsi="Adobe Caslon Pro" w:cs="Arial"/>
              </w:rPr>
            </w:pPr>
          </w:p>
          <w:p w:rsidR="00571B9A" w:rsidRDefault="00571B9A" w:rsidP="00E93801">
            <w:pPr>
              <w:pStyle w:val="Prrafodelista"/>
              <w:numPr>
                <w:ilvl w:val="0"/>
                <w:numId w:val="10"/>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Pr>
                <w:rFonts w:ascii="Adobe Caslon Pro" w:hAnsi="Adobe Caslon Pro" w:cs="Arial"/>
              </w:rPr>
              <w:t>los materiales propuestos para la ejecución de los trabajos que se licitan, sean los adecuados y necesarios,</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571B9A" w:rsidRPr="002F0D9A" w:rsidRDefault="00571B9A" w:rsidP="00D40F1C">
            <w:pPr>
              <w:pStyle w:val="Prrafodelista"/>
              <w:rPr>
                <w:rFonts w:ascii="Adobe Caslon Pro" w:hAnsi="Adobe Caslon Pro" w:cs="Arial"/>
              </w:rPr>
            </w:pPr>
          </w:p>
          <w:p w:rsidR="00571B9A" w:rsidRDefault="00571B9A" w:rsidP="00E93801">
            <w:pPr>
              <w:pStyle w:val="Prrafodelista"/>
              <w:numPr>
                <w:ilvl w:val="0"/>
                <w:numId w:val="10"/>
              </w:numPr>
              <w:jc w:val="both"/>
              <w:rPr>
                <w:rFonts w:ascii="Adobe Caslon Pro" w:hAnsi="Adobe Caslon Pro" w:cs="Arial"/>
              </w:rPr>
            </w:pPr>
            <w:r w:rsidRPr="00B350FC">
              <w:rPr>
                <w:rFonts w:ascii="Adobe Caslon Pro" w:hAnsi="Adobe Caslon Pro" w:cs="Arial"/>
              </w:rPr>
              <w:t xml:space="preserve">Se evaluara de </w:t>
            </w:r>
            <w:r>
              <w:rPr>
                <w:rFonts w:ascii="Adobe Caslon Pro" w:hAnsi="Adobe Caslon Pro" w:cs="Arial"/>
              </w:rPr>
              <w:t>los materiales más significativos</w:t>
            </w:r>
            <w:r w:rsidR="00E75241">
              <w:rPr>
                <w:rFonts w:ascii="Adobe Caslon Pro" w:hAnsi="Adobe Caslon Pro" w:cs="Arial"/>
              </w:rPr>
              <w:t>, las características</w:t>
            </w:r>
            <w:r w:rsidR="00735305">
              <w:rPr>
                <w:rFonts w:ascii="Adobe Caslon Pro" w:hAnsi="Adobe Caslon Pro" w:cs="Arial"/>
              </w:rPr>
              <w:t xml:space="preserve"> de </w:t>
            </w:r>
            <w:r w:rsidR="00E75241">
              <w:rPr>
                <w:rFonts w:ascii="Adobe Caslon Pro" w:hAnsi="Adobe Caslon Pro" w:cs="Arial"/>
              </w:rPr>
              <w:t>calidad</w:t>
            </w:r>
            <w:r w:rsidR="00735305">
              <w:rPr>
                <w:rFonts w:ascii="Adobe Caslon Pro" w:hAnsi="Adobe Caslon Pro" w:cs="Arial"/>
              </w:rPr>
              <w:t>, precio, volumen a utilizar y periodo de utilización,</w:t>
            </w:r>
            <w:r w:rsidR="00E75241">
              <w:rPr>
                <w:rFonts w:ascii="Adobe Caslon Pro" w:hAnsi="Adobe Caslon Pro" w:cs="Arial"/>
              </w:rPr>
              <w:t xml:space="preserve"> de acuerdo a lo solicitado por la </w:t>
            </w:r>
            <w:r w:rsidR="00E75241" w:rsidRPr="00735305">
              <w:rPr>
                <w:rFonts w:ascii="Adobe Caslon Pro" w:hAnsi="Adobe Caslon Pro" w:cs="Arial"/>
                <w:b/>
              </w:rPr>
              <w:t>FORMA E-7</w:t>
            </w:r>
            <w:r w:rsidR="00E75241">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571B9A" w:rsidRPr="00B350FC" w:rsidRDefault="00571B9A" w:rsidP="00D40F1C">
            <w:pPr>
              <w:pStyle w:val="Prrafodelista"/>
              <w:rPr>
                <w:rFonts w:ascii="Adobe Caslon Pro" w:hAnsi="Adobe Caslon Pro" w:cs="Arial"/>
              </w:rPr>
            </w:pPr>
          </w:p>
          <w:p w:rsidR="00571B9A" w:rsidRPr="00CD51FF" w:rsidRDefault="00571B9A" w:rsidP="00D40F1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571B9A" w:rsidRPr="00CD51FF" w:rsidRDefault="00571B9A" w:rsidP="00E93801">
            <w:pPr>
              <w:pStyle w:val="Prrafodelista"/>
              <w:numPr>
                <w:ilvl w:val="0"/>
                <w:numId w:val="9"/>
              </w:numPr>
              <w:ind w:hanging="217"/>
              <w:jc w:val="both"/>
              <w:rPr>
                <w:rFonts w:ascii="Adobe Caslon Pro" w:hAnsi="Adobe Caslon Pro" w:cs="Arial"/>
              </w:rPr>
            </w:pPr>
            <w:r w:rsidRPr="00CD51FF">
              <w:rPr>
                <w:rFonts w:ascii="Adobe Caslon Pro" w:hAnsi="Adobe Caslon Pro" w:cs="Arial"/>
              </w:rPr>
              <w:t>Programa de la Utilización de l</w:t>
            </w:r>
            <w:r w:rsidR="00E75241">
              <w:rPr>
                <w:rFonts w:ascii="Adobe Caslon Pro" w:hAnsi="Adobe Caslon Pro" w:cs="Arial"/>
              </w:rPr>
              <w:t>os</w:t>
            </w:r>
            <w:r w:rsidRPr="00CD51FF">
              <w:rPr>
                <w:rFonts w:ascii="Adobe Caslon Pro" w:hAnsi="Adobe Caslon Pro" w:cs="Arial"/>
              </w:rPr>
              <w:t xml:space="preserve"> Ma</w:t>
            </w:r>
            <w:r w:rsidR="00E75241">
              <w:rPr>
                <w:rFonts w:ascii="Adobe Caslon Pro" w:hAnsi="Adobe Caslon Pro" w:cs="Arial"/>
              </w:rPr>
              <w:t xml:space="preserve">teriales </w:t>
            </w:r>
            <w:r w:rsidR="00E75241" w:rsidRPr="00E75241">
              <w:rPr>
                <w:rFonts w:ascii="Adobe Caslon Pro" w:hAnsi="Adobe Caslon Pro" w:cs="Arial"/>
                <w:b/>
              </w:rPr>
              <w:t>FORMATO PUM</w:t>
            </w:r>
            <w:r w:rsidR="00E75241">
              <w:rPr>
                <w:rFonts w:ascii="Adobe Caslon Pro" w:hAnsi="Adobe Caslon Pro" w:cs="Arial"/>
              </w:rPr>
              <w:t>.</w:t>
            </w:r>
          </w:p>
          <w:p w:rsidR="00735305" w:rsidRPr="006C6631" w:rsidRDefault="006C6631" w:rsidP="00E93801">
            <w:pPr>
              <w:pStyle w:val="Prrafodelista"/>
              <w:numPr>
                <w:ilvl w:val="0"/>
                <w:numId w:val="9"/>
              </w:numPr>
              <w:ind w:hanging="217"/>
              <w:jc w:val="both"/>
              <w:rPr>
                <w:rFonts w:ascii="Adobe Caslon Pro" w:hAnsi="Adobe Caslon Pro" w:cs="Arial"/>
                <w:b/>
              </w:rPr>
            </w:pPr>
            <w:r>
              <w:rPr>
                <w:rFonts w:ascii="Adobe Caslon Pro" w:hAnsi="Adobe Caslon Pro" w:cs="Arial"/>
              </w:rPr>
              <w:t xml:space="preserve">Listado de Insumos </w:t>
            </w:r>
            <w:r w:rsidRPr="006C6631">
              <w:rPr>
                <w:rFonts w:ascii="Adobe Caslon Pro" w:hAnsi="Adobe Caslon Pro" w:cs="Arial"/>
                <w:b/>
              </w:rPr>
              <w:t>FORMATO INS.</w:t>
            </w:r>
          </w:p>
          <w:p w:rsidR="006C6631" w:rsidRPr="00735305" w:rsidRDefault="006C6631" w:rsidP="00E93801">
            <w:pPr>
              <w:pStyle w:val="Prrafodelista"/>
              <w:numPr>
                <w:ilvl w:val="0"/>
                <w:numId w:val="9"/>
              </w:numPr>
              <w:ind w:hanging="217"/>
              <w:jc w:val="both"/>
              <w:rPr>
                <w:rFonts w:ascii="Adobe Caslon Pro" w:hAnsi="Adobe Caslon Pro" w:cs="Arial"/>
                <w:b/>
              </w:rPr>
            </w:pPr>
            <w:r>
              <w:rPr>
                <w:rFonts w:ascii="Adobe Caslon Pro" w:hAnsi="Adobe Caslon Pro" w:cs="Arial"/>
              </w:rPr>
              <w:t>Relación y Análisis de los Costos Unitarios Básicos de los Materiales</w:t>
            </w:r>
            <w:r w:rsidRPr="006C6631">
              <w:rPr>
                <w:rFonts w:ascii="Adobe Caslon Pro" w:hAnsi="Adobe Caslon Pro" w:cs="Arial"/>
                <w:b/>
              </w:rPr>
              <w:t xml:space="preserve"> FORMATO </w:t>
            </w:r>
            <w:r>
              <w:rPr>
                <w:rFonts w:ascii="Adobe Caslon Pro" w:hAnsi="Adobe Caslon Pro" w:cs="Arial"/>
                <w:b/>
              </w:rPr>
              <w:t>CUB.</w:t>
            </w:r>
          </w:p>
          <w:p w:rsidR="00571B9A" w:rsidRPr="00735305" w:rsidRDefault="00735305" w:rsidP="00735305">
            <w:pPr>
              <w:jc w:val="both"/>
              <w:rPr>
                <w:rFonts w:ascii="Adobe Caslon Pro" w:hAnsi="Adobe Caslon Pro" w:cs="Arial"/>
                <w:b/>
              </w:rPr>
            </w:pPr>
            <w:r w:rsidRPr="00735305">
              <w:rPr>
                <w:rFonts w:ascii="Adobe Caslon Pro" w:hAnsi="Adobe Caslon Pro" w:cs="Arial"/>
                <w:b/>
              </w:rPr>
              <w:t xml:space="preserve"> </w:t>
            </w:r>
          </w:p>
          <w:p w:rsidR="00571B9A" w:rsidRPr="00CD51FF" w:rsidRDefault="00571B9A" w:rsidP="00D40F1C">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571B9A" w:rsidRDefault="00571B9A" w:rsidP="00571B9A">
      <w:pPr>
        <w:keepNext/>
        <w:tabs>
          <w:tab w:val="left" w:pos="567"/>
        </w:tabs>
        <w:rPr>
          <w:rFonts w:ascii="Adobe Caslon Pro" w:hAnsi="Adobe Caslon Pro" w:cs="Arial"/>
          <w:b/>
          <w:sz w:val="22"/>
          <w:szCs w:val="22"/>
          <w:lang w:eastAsia="en-US"/>
        </w:rPr>
      </w:pPr>
    </w:p>
    <w:p w:rsidR="00735305" w:rsidRDefault="006E205E"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6E205E" w:rsidRPr="00CD51FF" w:rsidTr="00D40F1C">
        <w:trPr>
          <w:trHeight w:val="566"/>
        </w:trPr>
        <w:tc>
          <w:tcPr>
            <w:tcW w:w="8046"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E93801">
            <w:pPr>
              <w:pStyle w:val="Prrafodelista"/>
              <w:numPr>
                <w:ilvl w:val="0"/>
                <w:numId w:val="33"/>
              </w:numPr>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D02E26">
              <w:rPr>
                <w:rFonts w:ascii="Adobe Caslon Pro" w:hAnsi="Adobe Caslon Pro" w:cs="Arial"/>
              </w:rPr>
              <w:t xml:space="preserve">considerara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D40F1C">
            <w:pPr>
              <w:pStyle w:val="Prrafodelista"/>
              <w:ind w:left="360"/>
              <w:jc w:val="both"/>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 xml:space="preserve">propuesto para la ejecución de los trabajos que se licitan, sean los adecuados y </w:t>
            </w:r>
            <w:r>
              <w:rPr>
                <w:rFonts w:ascii="Adobe Caslon Pro" w:hAnsi="Adobe Caslon Pro" w:cs="Arial"/>
              </w:rPr>
              <w:lastRenderedPageBreak/>
              <w:t>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D40F1C">
            <w:pPr>
              <w:pStyle w:val="Prrafodelista"/>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B350FC" w:rsidRDefault="006E205E" w:rsidP="00D40F1C">
            <w:pPr>
              <w:pStyle w:val="Prrafodelista"/>
              <w:rPr>
                <w:rFonts w:ascii="Adobe Caslon Pro" w:hAnsi="Adobe Caslon Pro" w:cs="Arial"/>
              </w:rPr>
            </w:pPr>
          </w:p>
          <w:p w:rsidR="006E205E" w:rsidRPr="00CD51FF" w:rsidRDefault="006E205E" w:rsidP="00D40F1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E205E" w:rsidRPr="00CD51FF" w:rsidRDefault="006E205E" w:rsidP="00E93801">
            <w:pPr>
              <w:pStyle w:val="Prrafodelista"/>
              <w:numPr>
                <w:ilvl w:val="0"/>
                <w:numId w:val="32"/>
              </w:numPr>
              <w:ind w:hanging="217"/>
              <w:jc w:val="both"/>
              <w:rPr>
                <w:rFonts w:ascii="Adobe Caslon Pro" w:hAnsi="Adobe Caslon Pro" w:cs="Arial"/>
              </w:rPr>
            </w:pPr>
            <w:r w:rsidRPr="00CD51FF">
              <w:rPr>
                <w:rFonts w:ascii="Adobe Caslon Pro" w:hAnsi="Adobe Caslon Pro" w:cs="Arial"/>
              </w:rPr>
              <w:lastRenderedPageBreak/>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E93801">
            <w:pPr>
              <w:pStyle w:val="Prrafodelista"/>
              <w:numPr>
                <w:ilvl w:val="0"/>
                <w:numId w:val="32"/>
              </w:numPr>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E93801">
            <w:pPr>
              <w:pStyle w:val="Prrafodelista"/>
              <w:numPr>
                <w:ilvl w:val="0"/>
                <w:numId w:val="32"/>
              </w:numPr>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D40F1C">
            <w:pPr>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D40F1C">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6E205E" w:rsidRDefault="006E205E" w:rsidP="00571B9A">
      <w:pPr>
        <w:keepNext/>
        <w:tabs>
          <w:tab w:val="left" w:pos="567"/>
        </w:tabs>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6C6631" w:rsidRPr="00CD51FF" w:rsidTr="009D601A">
        <w:trPr>
          <w:trHeight w:val="566"/>
        </w:trPr>
        <w:tc>
          <w:tcPr>
            <w:tcW w:w="8046"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Default="006C6631" w:rsidP="00E93801">
            <w:pPr>
              <w:pStyle w:val="Prrafodelista"/>
              <w:numPr>
                <w:ilvl w:val="0"/>
                <w:numId w:val="35"/>
              </w:numPr>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y equipo de construcción </w:t>
            </w:r>
            <w:r w:rsidRPr="00571B9A">
              <w:rPr>
                <w:rFonts w:ascii="Adobe Caslon Pro" w:hAnsi="Adobe Caslon Pro" w:cs="Arial"/>
              </w:rPr>
              <w:t xml:space="preserve">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Pr>
                <w:rFonts w:ascii="Adobe Caslon Pro" w:hAnsi="Adobe Caslon Pro" w:cs="Arial"/>
              </w:rPr>
              <w:t>considerara la maquinaria y equipo relevante en la ejecución de los trabajos que se licitan.</w:t>
            </w:r>
          </w:p>
          <w:p w:rsidR="006C6631" w:rsidRPr="00CD51FF" w:rsidRDefault="006C6631" w:rsidP="009D601A">
            <w:pPr>
              <w:pStyle w:val="Prrafodelista"/>
              <w:ind w:left="360"/>
              <w:jc w:val="both"/>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Pr>
                <w:rFonts w:ascii="Adobe Caslon Pro" w:hAnsi="Adobe Caslon Pro" w:cs="Arial"/>
              </w:rPr>
              <w:t>la maquinaria y equipo de construcción propuesto para la ejecución 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9D601A">
            <w:pPr>
              <w:pStyle w:val="Prrafodelista"/>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B350FC">
              <w:rPr>
                <w:rFonts w:ascii="Adobe Caslon Pro" w:hAnsi="Adobe Caslon Pro" w:cs="Arial"/>
              </w:rPr>
              <w:t xml:space="preserve">Se evaluara </w:t>
            </w:r>
            <w:r>
              <w:rPr>
                <w:rFonts w:ascii="Adobe Caslon Pro" w:hAnsi="Adobe Caslon Pro" w:cs="Arial"/>
              </w:rPr>
              <w:t xml:space="preserve">de la maquinaria y equipo de construcción, que la maquinaria propuesta sea la adecuada con la actividad a realizar, las horas maquina efectivas y el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C6631" w:rsidRPr="00B350FC" w:rsidRDefault="006C6631" w:rsidP="009D601A">
            <w:pPr>
              <w:pStyle w:val="Prrafodelista"/>
              <w:rPr>
                <w:rFonts w:ascii="Adobe Caslon Pro" w:hAnsi="Adobe Caslon Pro" w:cs="Arial"/>
              </w:rPr>
            </w:pPr>
          </w:p>
          <w:p w:rsidR="006C6631" w:rsidRPr="00CD51FF" w:rsidRDefault="006C6631"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C6631" w:rsidRPr="00CD51FF" w:rsidRDefault="006C6631" w:rsidP="00E93801">
            <w:pPr>
              <w:pStyle w:val="Prrafodelista"/>
              <w:numPr>
                <w:ilvl w:val="0"/>
                <w:numId w:val="36"/>
              </w:numPr>
              <w:ind w:hanging="217"/>
              <w:jc w:val="both"/>
              <w:rPr>
                <w:rFonts w:ascii="Adobe Caslon Pro" w:hAnsi="Adobe Caslon Pro" w:cs="Arial"/>
              </w:rPr>
            </w:pPr>
            <w:r w:rsidRPr="00CD51FF">
              <w:rPr>
                <w:rFonts w:ascii="Adobe Caslon Pro" w:hAnsi="Adobe Caslon Pro" w:cs="Arial"/>
              </w:rPr>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51183E"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Relación de Maquinaria y Equipo de Construcción.</w:t>
            </w:r>
          </w:p>
          <w:p w:rsidR="006C6631" w:rsidRPr="00735305"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9D601A">
            <w:pPr>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6C6631" w:rsidRDefault="006C6631" w:rsidP="00BD774F">
      <w:pPr>
        <w:keepNext/>
        <w:tabs>
          <w:tab w:val="left" w:pos="567"/>
        </w:tabs>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F9719E">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5"/>
        <w:gridCol w:w="4255"/>
      </w:tblGrid>
      <w:tr w:rsidR="00F9719E" w:rsidRPr="00CD51FF" w:rsidTr="009D601A">
        <w:trPr>
          <w:trHeight w:val="566"/>
        </w:trPr>
        <w:tc>
          <w:tcPr>
            <w:tcW w:w="8046"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E93801">
            <w:pPr>
              <w:pStyle w:val="Prrafodelista"/>
              <w:numPr>
                <w:ilvl w:val="0"/>
                <w:numId w:val="3"/>
              </w:numPr>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9D601A">
            <w:pPr>
              <w:tabs>
                <w:tab w:val="left" w:pos="0"/>
              </w:tabs>
              <w:jc w:val="both"/>
              <w:rPr>
                <w:rFonts w:ascii="Adobe Caslon Pro" w:hAnsi="Adobe Caslon Pro"/>
                <w:b/>
              </w:rPr>
            </w:pPr>
          </w:p>
          <w:p w:rsidR="00F9719E" w:rsidRPr="00CD51FF" w:rsidRDefault="00F9719E" w:rsidP="00E93801">
            <w:pPr>
              <w:pStyle w:val="Prrafodelista"/>
              <w:numPr>
                <w:ilvl w:val="0"/>
                <w:numId w:val="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rsidR="00F9719E" w:rsidRPr="00CD51FF" w:rsidRDefault="00F9719E" w:rsidP="009D601A">
            <w:pPr>
              <w:jc w:val="both"/>
              <w:rPr>
                <w:rFonts w:ascii="Adobe Caslon Pro" w:hAnsi="Adobe Caslon Pro" w:cs="Arial"/>
                <w:b/>
                <w:color w:val="FF0000"/>
              </w:rPr>
            </w:pPr>
          </w:p>
          <w:p w:rsidR="00F9719E" w:rsidRPr="00CD51FF" w:rsidRDefault="00F9719E"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F9719E" w:rsidRPr="00CD51FF" w:rsidRDefault="00F9719E" w:rsidP="009D601A">
            <w:pPr>
              <w:ind w:left="33"/>
              <w:jc w:val="both"/>
              <w:rPr>
                <w:rFonts w:ascii="Adobe Caslon Pro" w:hAnsi="Adobe Caslon Pro" w:cs="Arial"/>
                <w:b/>
              </w:rPr>
            </w:pPr>
          </w:p>
          <w:p w:rsidR="00F9719E" w:rsidRPr="00CD51FF" w:rsidRDefault="00F9719E"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p w:rsidR="00F9719E" w:rsidRPr="00CD51FF" w:rsidRDefault="00F9719E" w:rsidP="009D601A">
            <w:pPr>
              <w:ind w:left="33"/>
              <w:jc w:val="both"/>
              <w:rPr>
                <w:rFonts w:ascii="Adobe Caslon Pro" w:hAnsi="Adobe Caslon Pro" w:cs="Arial"/>
                <w:b/>
              </w:rPr>
            </w:pPr>
          </w:p>
        </w:tc>
      </w:tr>
    </w:tbl>
    <w:p w:rsidR="00F9719E" w:rsidRPr="00F9719E" w:rsidRDefault="00F9719E" w:rsidP="00F9719E">
      <w:pPr>
        <w:keepNext/>
        <w:tabs>
          <w:tab w:val="left" w:pos="567"/>
        </w:tabs>
        <w:jc w:val="both"/>
        <w:rPr>
          <w:rFonts w:ascii="Adobe Caslon Pro" w:hAnsi="Adobe Caslon Pro" w:cs="Arial"/>
          <w:b/>
          <w:sz w:val="22"/>
          <w:szCs w:val="22"/>
          <w:lang w:eastAsia="en-US"/>
        </w:rPr>
      </w:pPr>
    </w:p>
    <w:p w:rsidR="00BD774F"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875CBD" w:rsidRPr="00875CBD" w:rsidRDefault="00875CBD" w:rsidP="00E93801">
            <w:pPr>
              <w:pStyle w:val="Prrafodelista"/>
              <w:numPr>
                <w:ilvl w:val="0"/>
                <w:numId w:val="5"/>
              </w:numPr>
              <w:jc w:val="both"/>
              <w:rPr>
                <w:rFonts w:ascii="Adobe Caslon Pro" w:hAnsi="Adobe Caslon Pro" w:cs="Arial"/>
              </w:rPr>
            </w:pPr>
            <w:r w:rsidRPr="00875CBD">
              <w:rPr>
                <w:rFonts w:ascii="Adobe Caslon Pro" w:hAnsi="Adobe Caslon Pro" w:cs="Arial"/>
              </w:rPr>
              <w:t>Para la evaluación de este subrubro se r</w:t>
            </w:r>
            <w:r w:rsidR="00CC6F68">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9D6AD8" w:rsidRPr="00CD51FF" w:rsidRDefault="009D6AD8" w:rsidP="00875CBD">
            <w:pPr>
              <w:tabs>
                <w:tab w:val="left" w:pos="0"/>
              </w:tabs>
              <w:jc w:val="both"/>
              <w:rPr>
                <w:rFonts w:ascii="Adobe Caslon Pro" w:hAnsi="Adobe Caslon Pro"/>
                <w:b/>
              </w:rPr>
            </w:pPr>
          </w:p>
          <w:p w:rsidR="00BC606A" w:rsidRPr="00BC606A" w:rsidRDefault="00BC606A" w:rsidP="00E93801">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9D6AD8" w:rsidRPr="00CD51FF" w:rsidRDefault="009D6AD8" w:rsidP="00E93801">
            <w:pPr>
              <w:pStyle w:val="Prrafodelista"/>
              <w:numPr>
                <w:ilvl w:val="0"/>
                <w:numId w:val="6"/>
              </w:numPr>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9D6AD8" w:rsidRPr="00CD51FF" w:rsidRDefault="009D6AD8" w:rsidP="009D601A">
            <w:pPr>
              <w:ind w:left="33"/>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BD774F" w:rsidRDefault="00BD774F" w:rsidP="00BD774F">
      <w:pPr>
        <w:keepNext/>
        <w:tabs>
          <w:tab w:val="left" w:pos="567"/>
        </w:tabs>
        <w:jc w:val="both"/>
        <w:rPr>
          <w:rFonts w:ascii="Adobe Caslon Pro" w:hAnsi="Adobe Caslon Pro" w:cs="Arial"/>
          <w:b/>
          <w:sz w:val="22"/>
          <w:szCs w:val="22"/>
          <w:lang w:eastAsia="en-US"/>
        </w:rPr>
      </w:pPr>
    </w:p>
    <w:p w:rsidR="00CC6F68" w:rsidRDefault="00CC6F68" w:rsidP="00CC6F68">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Descripción de la Planeación Integral para la ejecución de los Trabajos</w:t>
      </w:r>
    </w:p>
    <w:p w:rsidR="00CC6F68" w:rsidRDefault="00CC6F68" w:rsidP="00CC6F68">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CC6F68" w:rsidRPr="00CD51FF" w:rsidTr="00BA39EF">
        <w:trPr>
          <w:trHeight w:val="566"/>
        </w:trPr>
        <w:tc>
          <w:tcPr>
            <w:tcW w:w="8046" w:type="dxa"/>
            <w:shd w:val="clear" w:color="auto" w:fill="D9D9D9"/>
            <w:vAlign w:val="center"/>
          </w:tcPr>
          <w:p w:rsidR="00CC6F68" w:rsidRPr="00CD51FF" w:rsidRDefault="00CC6F68" w:rsidP="00BA39EF">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CC6F68" w:rsidRPr="00CD51FF" w:rsidRDefault="00CC6F68" w:rsidP="00BA39EF">
            <w:pPr>
              <w:jc w:val="center"/>
              <w:rPr>
                <w:rFonts w:ascii="Adobe Caslon Pro" w:hAnsi="Adobe Caslon Pro" w:cs="Arial"/>
                <w:b/>
              </w:rPr>
            </w:pPr>
            <w:r w:rsidRPr="00CD51FF">
              <w:rPr>
                <w:rFonts w:ascii="Adobe Caslon Pro" w:hAnsi="Adobe Caslon Pro" w:cs="Arial"/>
                <w:b/>
              </w:rPr>
              <w:t>Evidencia documental</w:t>
            </w:r>
          </w:p>
        </w:tc>
      </w:tr>
      <w:tr w:rsidR="00CC6F68" w:rsidRPr="00CD51FF" w:rsidTr="00BA39EF">
        <w:tc>
          <w:tcPr>
            <w:tcW w:w="8046" w:type="dxa"/>
            <w:vAlign w:val="center"/>
          </w:tcPr>
          <w:p w:rsidR="00CC6F68" w:rsidRPr="00875CBD" w:rsidRDefault="00CC6F68" w:rsidP="00BA39EF">
            <w:pPr>
              <w:pStyle w:val="Prrafodelista"/>
              <w:numPr>
                <w:ilvl w:val="0"/>
                <w:numId w:val="5"/>
              </w:numPr>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la Descripción Pormenorizada de los trabajos por ejecutar</w:t>
            </w:r>
            <w:r w:rsidRPr="00875CBD">
              <w:rPr>
                <w:rFonts w:ascii="Adobe Caslon Pro" w:hAnsi="Adobe Caslon Pro" w:cs="Arial"/>
              </w:rPr>
              <w:t>, propuestas por EL LICITANTE para la ejecución de los trabajos.</w:t>
            </w:r>
          </w:p>
          <w:p w:rsidR="00CC6F68" w:rsidRPr="00CD51FF" w:rsidRDefault="00CC6F68" w:rsidP="00BA39EF">
            <w:pPr>
              <w:tabs>
                <w:tab w:val="left" w:pos="0"/>
              </w:tabs>
              <w:jc w:val="both"/>
              <w:rPr>
                <w:rFonts w:ascii="Adobe Caslon Pro" w:hAnsi="Adobe Caslon Pro"/>
                <w:b/>
              </w:rPr>
            </w:pPr>
          </w:p>
          <w:p w:rsidR="00CC6F68" w:rsidRPr="00BC606A" w:rsidRDefault="00CC6F68" w:rsidP="00BA39EF">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w:t>
            </w:r>
            <w:r w:rsidRPr="00CD51FF">
              <w:rPr>
                <w:rFonts w:ascii="Adobe Caslon Pro" w:hAnsi="Adobe Caslon Pro" w:cs="Arial"/>
              </w:rPr>
              <w:lastRenderedPageBreak/>
              <w:t xml:space="preserve">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CC6F68" w:rsidRPr="00CD51FF" w:rsidRDefault="00CC6F68" w:rsidP="00BA39EF">
            <w:pPr>
              <w:jc w:val="both"/>
              <w:rPr>
                <w:rFonts w:ascii="Adobe Caslon Pro" w:hAnsi="Adobe Caslon Pro" w:cs="Arial"/>
              </w:rPr>
            </w:pPr>
          </w:p>
          <w:p w:rsidR="00CC6F68" w:rsidRPr="00CD51FF" w:rsidRDefault="00CC6F68" w:rsidP="00BA39EF">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CC6F68" w:rsidRPr="00CD51FF" w:rsidRDefault="00CC6F68" w:rsidP="00BA39EF">
            <w:pPr>
              <w:pStyle w:val="Prrafodelista"/>
              <w:numPr>
                <w:ilvl w:val="0"/>
                <w:numId w:val="6"/>
              </w:numPr>
              <w:ind w:hanging="217"/>
              <w:jc w:val="both"/>
              <w:rPr>
                <w:rFonts w:ascii="Adobe Caslon Pro" w:hAnsi="Adobe Caslon Pro" w:cs="Arial"/>
                <w:b/>
                <w:color w:val="FF0000"/>
              </w:rPr>
            </w:pPr>
            <w:r>
              <w:rPr>
                <w:rFonts w:ascii="Adobe Caslon Pro" w:hAnsi="Adobe Caslon Pro" w:cs="Arial"/>
              </w:rPr>
              <w:lastRenderedPageBreak/>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C6F68" w:rsidRPr="00CD51FF" w:rsidRDefault="00CC6F68" w:rsidP="00BA39EF">
            <w:pPr>
              <w:ind w:left="33"/>
              <w:jc w:val="both"/>
              <w:rPr>
                <w:rFonts w:ascii="Adobe Caslon Pro" w:hAnsi="Adobe Caslon Pro" w:cs="Arial"/>
                <w:b/>
              </w:rPr>
            </w:pPr>
          </w:p>
          <w:p w:rsidR="00CC6F68" w:rsidRPr="00CD51FF" w:rsidRDefault="00CC6F68" w:rsidP="00BA39EF">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CC6F68" w:rsidRPr="00BD774F" w:rsidRDefault="00CC6F68" w:rsidP="00BD774F">
      <w:pPr>
        <w:keepNext/>
        <w:tabs>
          <w:tab w:val="left" w:pos="567"/>
        </w:tabs>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7"/>
        <w:gridCol w:w="4243"/>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1B5284">
        <w:tc>
          <w:tcPr>
            <w:tcW w:w="8046" w:type="dxa"/>
          </w:tcPr>
          <w:p w:rsidR="009D6AD8" w:rsidRPr="00860757" w:rsidRDefault="001B5284" w:rsidP="00E93801">
            <w:pPr>
              <w:pStyle w:val="Prrafodelista"/>
              <w:numPr>
                <w:ilvl w:val="0"/>
                <w:numId w:val="7"/>
              </w:numPr>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860757" w:rsidRPr="00860757" w:rsidRDefault="00860757" w:rsidP="00860757">
            <w:pPr>
              <w:pStyle w:val="Prrafodelista"/>
              <w:rPr>
                <w:rFonts w:ascii="Adobe Caslon Pro" w:hAnsi="Adobe Caslon Pro" w:cs="Arial"/>
              </w:rPr>
            </w:pPr>
          </w:p>
          <w:p w:rsidR="00860757" w:rsidRPr="00CD51FF" w:rsidRDefault="00860757" w:rsidP="00E93801">
            <w:pPr>
              <w:pStyle w:val="Prrafodelista"/>
              <w:numPr>
                <w:ilvl w:val="0"/>
                <w:numId w:val="7"/>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 xml:space="preserve">FORMA 01,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1B5284" w:rsidRPr="00CD51FF"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1B5284" w:rsidRPr="001B5284"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1B5284" w:rsidRDefault="001B5284" w:rsidP="00E93801">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1B5284" w:rsidRPr="00CD51FF" w:rsidRDefault="001B5284" w:rsidP="00E93801">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1B5284" w:rsidRPr="00AA69EA"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1B5284" w:rsidRPr="00B07714" w:rsidRDefault="001B5284" w:rsidP="009D601A">
            <w:pPr>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BD774F" w:rsidRPr="00BD774F" w:rsidRDefault="00BD774F" w:rsidP="00BD774F">
      <w:pPr>
        <w:keepNext/>
        <w:tabs>
          <w:tab w:val="left" w:pos="567"/>
        </w:tabs>
        <w:jc w:val="both"/>
        <w:rPr>
          <w:rFonts w:ascii="Adobe Caslon Pro" w:hAnsi="Adobe Caslon Pro" w:cs="Arial"/>
          <w:b/>
          <w:sz w:val="22"/>
          <w:szCs w:val="22"/>
          <w:lang w:eastAsia="en-US"/>
        </w:rPr>
      </w:pPr>
    </w:p>
    <w:p w:rsidR="00D05B95"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E52A6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32"/>
        <w:gridCol w:w="4238"/>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Pr="00CD51FF"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9D6AD8" w:rsidRPr="00CD51FF" w:rsidRDefault="009D6AD8" w:rsidP="009D601A">
            <w:pPr>
              <w:tabs>
                <w:tab w:val="left" w:pos="0"/>
              </w:tabs>
              <w:jc w:val="both"/>
              <w:rPr>
                <w:rFonts w:ascii="Adobe Caslon Pro" w:hAnsi="Adobe Caslon Pro"/>
                <w:b/>
              </w:rPr>
            </w:pPr>
          </w:p>
          <w:p w:rsidR="009D6AD8" w:rsidRPr="00CD51FF"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 </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lastRenderedPageBreak/>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9D6AD8" w:rsidRPr="009D6AD8" w:rsidRDefault="009D6AD8" w:rsidP="00E93801">
            <w:pPr>
              <w:pStyle w:val="Prrafodelista"/>
              <w:numPr>
                <w:ilvl w:val="0"/>
                <w:numId w:val="39"/>
              </w:numPr>
              <w:ind w:hanging="184"/>
              <w:jc w:val="both"/>
              <w:rPr>
                <w:rFonts w:ascii="Adobe Caslon Pro" w:hAnsi="Adobe Caslon Pro" w:cs="Arial"/>
                <w:b/>
              </w:rPr>
            </w:pPr>
            <w:r w:rsidRPr="00CD51FF">
              <w:rPr>
                <w:rFonts w:ascii="Adobe Caslon Pro" w:hAnsi="Adobe Caslon Pro" w:cs="Arial"/>
              </w:rPr>
              <w:lastRenderedPageBreak/>
              <w:t xml:space="preserve">Metodología de la Verificación del Sistema de Aseguramiento de la Calidad de los </w:t>
            </w:r>
            <w:r>
              <w:rPr>
                <w:rFonts w:ascii="Adobe Caslon Pro" w:hAnsi="Adobe Caslon Pro" w:cs="Arial"/>
              </w:rPr>
              <w:t>Servicios</w:t>
            </w:r>
            <w:r w:rsidRPr="00CD51FF">
              <w:rPr>
                <w:rFonts w:ascii="Adobe Caslon Pro" w:hAnsi="Adobe Caslon Pro" w:cs="Arial"/>
              </w:rPr>
              <w:t xml:space="preserve"> a Ejecutar.</w:t>
            </w:r>
          </w:p>
          <w:p w:rsidR="009D6AD8" w:rsidRPr="00B07714" w:rsidRDefault="009D6AD8" w:rsidP="00E93801">
            <w:pPr>
              <w:pStyle w:val="Prrafodelista"/>
              <w:numPr>
                <w:ilvl w:val="0"/>
                <w:numId w:val="39"/>
              </w:numPr>
              <w:ind w:hanging="184"/>
              <w:jc w:val="both"/>
              <w:rPr>
                <w:rFonts w:ascii="Adobe Caslon Pro" w:hAnsi="Adobe Caslon Pro" w:cs="Arial"/>
                <w:b/>
              </w:rPr>
            </w:pPr>
            <w:r>
              <w:rPr>
                <w:rFonts w:ascii="Adobe Caslon Pro" w:hAnsi="Adobe Caslon Pro" w:cs="Arial"/>
              </w:rPr>
              <w:t>Relación de Laboratorios a utilizar</w:t>
            </w:r>
            <w:r w:rsidR="001B5284">
              <w:rPr>
                <w:rFonts w:ascii="Adobe Caslon Pro" w:hAnsi="Adobe Caslon Pro" w:cs="Arial"/>
              </w:rPr>
              <w:t>.</w:t>
            </w:r>
          </w:p>
          <w:p w:rsidR="009D6AD8" w:rsidRPr="00B07714" w:rsidRDefault="009D6AD8" w:rsidP="009D601A">
            <w:pPr>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D05B95" w:rsidRPr="00CD51FF" w:rsidRDefault="00D05B95" w:rsidP="00E52A6C">
      <w:pPr>
        <w:keepNext/>
        <w:tabs>
          <w:tab w:val="left" w:pos="567"/>
        </w:tabs>
        <w:jc w:val="both"/>
        <w:rPr>
          <w:rFonts w:ascii="Adobe Caslon Pro" w:hAnsi="Adobe Caslon Pro" w:cs="Arial"/>
          <w:sz w:val="22"/>
          <w:szCs w:val="22"/>
          <w:lang w:eastAsia="en-US"/>
        </w:rPr>
      </w:pPr>
    </w:p>
    <w:p w:rsidR="00E35329" w:rsidRPr="00603A6C" w:rsidRDefault="00E35329"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CD51FF" w:rsidTr="00C004F4">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C004F4">
            <w:pPr>
              <w:pStyle w:val="Prrafodelista"/>
              <w:ind w:left="360"/>
              <w:jc w:val="both"/>
              <w:rPr>
                <w:rFonts w:ascii="Adobe Caslon Pro" w:hAnsi="Adobe Caslon Pro" w:cs="Arial"/>
              </w:rPr>
            </w:pPr>
          </w:p>
          <w:p w:rsidR="007917DC"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2F0D9A">
            <w:pPr>
              <w:pStyle w:val="Prrafodelista"/>
              <w:rPr>
                <w:rFonts w:ascii="Adobe Caslon Pro" w:hAnsi="Adobe Caslon Pro" w:cs="Arial"/>
              </w:rPr>
            </w:pPr>
          </w:p>
          <w:p w:rsidR="007917DC" w:rsidRDefault="002F0D9A" w:rsidP="00E93801">
            <w:pPr>
              <w:pStyle w:val="Prrafodelista"/>
              <w:numPr>
                <w:ilvl w:val="0"/>
                <w:numId w:val="34"/>
              </w:numPr>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p w:rsidR="00B350FC" w:rsidRPr="00B350FC" w:rsidRDefault="00B350FC" w:rsidP="00B350FC">
            <w:pPr>
              <w:pStyle w:val="Prrafodelista"/>
              <w:rPr>
                <w:rFonts w:ascii="Adobe Caslon Pro" w:hAnsi="Adobe Caslon Pro" w:cs="Arial"/>
              </w:rPr>
            </w:pPr>
          </w:p>
          <w:p w:rsidR="007917DC" w:rsidRPr="00CD51FF" w:rsidRDefault="00C004F4" w:rsidP="00B350F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524183" w:rsidRPr="00CD51FF" w:rsidRDefault="00524183"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E93801">
            <w:pPr>
              <w:pStyle w:val="Prrafodelista"/>
              <w:numPr>
                <w:ilvl w:val="0"/>
                <w:numId w:val="37"/>
              </w:numPr>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 FORMATO ROPT.</w:t>
            </w:r>
          </w:p>
          <w:p w:rsidR="00C004F4" w:rsidRPr="00CD51FF" w:rsidRDefault="00C004F4" w:rsidP="00C004F4">
            <w:pPr>
              <w:jc w:val="both"/>
              <w:rPr>
                <w:rFonts w:ascii="Adobe Caslon Pro" w:hAnsi="Adobe Caslon Pro" w:cs="Arial"/>
                <w:b/>
              </w:rPr>
            </w:pPr>
          </w:p>
          <w:p w:rsidR="007917DC" w:rsidRPr="00CD51FF" w:rsidRDefault="00C004F4" w:rsidP="00C004F4">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7917DC">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CD51FF" w:rsidTr="00524183">
        <w:trPr>
          <w:trHeight w:val="566"/>
        </w:trPr>
        <w:tc>
          <w:tcPr>
            <w:tcW w:w="8046" w:type="dxa"/>
            <w:shd w:val="clear" w:color="auto" w:fill="D9D9D9"/>
            <w:vAlign w:val="center"/>
          </w:tcPr>
          <w:p w:rsidR="007917DC" w:rsidRPr="00CD51FF" w:rsidRDefault="007917DC" w:rsidP="00EE071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w:t>
            </w:r>
            <w:r w:rsidRPr="00CD51FF">
              <w:rPr>
                <w:rFonts w:ascii="Adobe Caslon Pro" w:hAnsi="Adobe Caslon Pro" w:cs="Arial"/>
              </w:rPr>
              <w:lastRenderedPageBreak/>
              <w:t xml:space="preserve">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2"/>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p w:rsidR="007917DC" w:rsidRPr="00CD51FF" w:rsidRDefault="007917DC" w:rsidP="007917DC">
            <w:pPr>
              <w:jc w:val="both"/>
              <w:rPr>
                <w:rFonts w:ascii="Adobe Caslon Pro" w:hAnsi="Adobe Caslon Pro" w:cs="Arial"/>
              </w:rPr>
            </w:pPr>
          </w:p>
          <w:p w:rsidR="007917DC" w:rsidRPr="00CD51FF" w:rsidRDefault="00EE0711"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vAlign w:val="center"/>
          </w:tcPr>
          <w:p w:rsidR="00524183" w:rsidRPr="00CD51FF" w:rsidRDefault="00524183"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7917DC">
            <w:pPr>
              <w:ind w:left="33"/>
              <w:jc w:val="both"/>
              <w:rPr>
                <w:rFonts w:ascii="Adobe Caslon Pro" w:hAnsi="Adobe Caslon Pro" w:cs="Arial"/>
                <w:b/>
              </w:rPr>
            </w:pPr>
          </w:p>
          <w:p w:rsidR="007917DC" w:rsidRPr="00CD51FF" w:rsidRDefault="00EE0711"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E35329" w:rsidRPr="00CD51FF" w:rsidRDefault="00E35329" w:rsidP="00E35329">
      <w:pPr>
        <w:keepNext/>
        <w:tabs>
          <w:tab w:val="left" w:pos="567"/>
        </w:tabs>
        <w:jc w:val="both"/>
        <w:rPr>
          <w:rFonts w:ascii="Adobe Caslon Pro" w:hAnsi="Adobe Caslon Pro" w:cs="Arial"/>
          <w:sz w:val="22"/>
          <w:szCs w:val="22"/>
          <w:lang w:eastAsia="en-US"/>
        </w:rPr>
      </w:pPr>
    </w:p>
    <w:p w:rsidR="00E35329"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3"/>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p w:rsidR="007917DC" w:rsidRPr="00CD51FF" w:rsidRDefault="007917DC" w:rsidP="007917DC">
            <w:pPr>
              <w:jc w:val="both"/>
              <w:rPr>
                <w:rFonts w:ascii="Adobe Caslon Pro" w:hAnsi="Adobe Caslon Pro" w:cs="Arial"/>
              </w:rPr>
            </w:pPr>
          </w:p>
          <w:p w:rsidR="007917DC" w:rsidRPr="00CD51FF" w:rsidRDefault="00524183"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vAlign w:val="center"/>
          </w:tcPr>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524183"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2"/>
        <w:gridCol w:w="4188"/>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Default="00BB6F7B" w:rsidP="00E93801">
            <w:pPr>
              <w:pStyle w:val="Prrafodelista"/>
              <w:numPr>
                <w:ilvl w:val="0"/>
                <w:numId w:val="15"/>
              </w:numPr>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E93801">
            <w:pPr>
              <w:pStyle w:val="Prrafodelista"/>
              <w:numPr>
                <w:ilvl w:val="0"/>
                <w:numId w:val="29"/>
              </w:numPr>
              <w:jc w:val="both"/>
              <w:rPr>
                <w:rFonts w:ascii="Adobe Caslon Pro" w:hAnsi="Adobe Caslon Pro" w:cs="Arial"/>
              </w:rPr>
            </w:pPr>
            <w:r>
              <w:rPr>
                <w:rFonts w:ascii="Adobe Caslon Pro" w:hAnsi="Adobe Caslon Pro" w:cs="Arial"/>
              </w:rPr>
              <w:t xml:space="preserve">Cumple con los incisos A), B) y C); 100% del puntaje indicado en la </w:t>
            </w:r>
            <w:r w:rsidRPr="00BB6F7B">
              <w:rPr>
                <w:rFonts w:ascii="Adobe Caslon Pro" w:hAnsi="Adobe Caslon Pro" w:cs="Arial"/>
                <w:b/>
              </w:rPr>
              <w:t>FORMA 01</w:t>
            </w:r>
            <w:r>
              <w:rPr>
                <w:rFonts w:ascii="Adobe Caslon Pro" w:hAnsi="Adobe Caslon Pro" w:cs="Arial"/>
              </w:rPr>
              <w:t>.</w:t>
            </w:r>
          </w:p>
          <w:p w:rsid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r>
              <w:rPr>
                <w:rFonts w:ascii="Adobe Caslon Pro" w:hAnsi="Adobe Caslon Pro" w:cs="Arial"/>
              </w:rPr>
              <w:t xml:space="preserve"> o; 50% del puntaje indicado en la </w:t>
            </w:r>
            <w:r w:rsidRPr="00BB6F7B">
              <w:rPr>
                <w:rFonts w:ascii="Adobe Caslon Pro" w:hAnsi="Adobe Caslon Pro" w:cs="Arial"/>
                <w:b/>
              </w:rPr>
              <w:t>FORMA 01</w:t>
            </w:r>
            <w:r>
              <w:rPr>
                <w:rFonts w:ascii="Adobe Caslon Pro" w:hAnsi="Adobe Caslon Pro" w:cs="Arial"/>
              </w:rPr>
              <w:t>.</w:t>
            </w:r>
          </w:p>
          <w:p w:rsidR="00BB6F7B" w:rsidRP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Pr>
                <w:rFonts w:ascii="Adobe Caslon Pro" w:hAnsi="Adobe Caslon Pro" w:cs="Arial"/>
              </w:rPr>
              <w:t xml:space="preserve">; 50% del puntaje indicado en la </w:t>
            </w:r>
            <w:r w:rsidRPr="00BB6F7B">
              <w:rPr>
                <w:rFonts w:ascii="Adobe Caslon Pro" w:hAnsi="Adobe Caslon Pro" w:cs="Arial"/>
                <w:b/>
              </w:rPr>
              <w:t>FORMA 01</w:t>
            </w:r>
            <w:r>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Pr="00CD51FF" w:rsidRDefault="007917DC" w:rsidP="00524183">
            <w:pPr>
              <w:jc w:val="both"/>
              <w:rPr>
                <w:rFonts w:ascii="Adobe Caslon Pro" w:hAnsi="Adobe Caslon Pro" w:cs="Arial"/>
              </w:rPr>
            </w:pPr>
            <w:r w:rsidRPr="00536EDE">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este requisito obtendrá cero (0).</w:t>
            </w:r>
          </w:p>
        </w:tc>
        <w:tc>
          <w:tcPr>
            <w:tcW w:w="5103" w:type="dxa"/>
          </w:tcPr>
          <w:p w:rsidR="007917DC" w:rsidRPr="00CD51FF" w:rsidRDefault="007917DC" w:rsidP="00E93801">
            <w:pPr>
              <w:pStyle w:val="Prrafodelista"/>
              <w:numPr>
                <w:ilvl w:val="0"/>
                <w:numId w:val="16"/>
              </w:numPr>
              <w:ind w:hanging="184"/>
              <w:jc w:val="both"/>
              <w:rPr>
                <w:rFonts w:ascii="Adobe Caslon Pro" w:hAnsi="Adobe Caslon Pro" w:cs="Arial"/>
              </w:rPr>
            </w:pPr>
            <w:r w:rsidRPr="00CD51FF">
              <w:rPr>
                <w:rFonts w:ascii="Adobe Caslon Pro" w:hAnsi="Adobe Caslon Pro" w:cs="Arial"/>
              </w:rPr>
              <w:lastRenderedPageBreak/>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7917DC">
            <w:pPr>
              <w:jc w:val="both"/>
              <w:rPr>
                <w:rFonts w:ascii="Adobe Caslon Pro" w:hAnsi="Adobe Caslon Pro" w:cs="Arial"/>
                <w:b/>
              </w:rPr>
            </w:pPr>
          </w:p>
          <w:p w:rsidR="002D7BC0" w:rsidRPr="00CD51FF" w:rsidRDefault="007917DC" w:rsidP="009E26DF">
            <w:pPr>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rsidR="007917DC" w:rsidRDefault="007917DC" w:rsidP="00E35329">
      <w:pPr>
        <w:keepNext/>
        <w:tabs>
          <w:tab w:val="left" w:pos="567"/>
        </w:tabs>
        <w:jc w:val="both"/>
        <w:rPr>
          <w:rFonts w:ascii="Adobe Caslon Pro" w:hAnsi="Adobe Caslon Pro" w:cs="Arial"/>
          <w:sz w:val="22"/>
          <w:szCs w:val="22"/>
          <w:lang w:eastAsia="en-US"/>
        </w:rPr>
      </w:pPr>
    </w:p>
    <w:p w:rsidR="00A57131" w:rsidRPr="00CD51FF" w:rsidRDefault="00A57131"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7"/>
        <w:gridCol w:w="4213"/>
      </w:tblGrid>
      <w:tr w:rsidR="00A57131" w:rsidRPr="00CD51FF" w:rsidTr="00987C0A">
        <w:trPr>
          <w:trHeight w:val="566"/>
        </w:trPr>
        <w:tc>
          <w:tcPr>
            <w:tcW w:w="8046"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E93801">
            <w:pPr>
              <w:pStyle w:val="Prrafodelista"/>
              <w:numPr>
                <w:ilvl w:val="0"/>
                <w:numId w:val="26"/>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987C0A">
            <w:pPr>
              <w:jc w:val="both"/>
              <w:rPr>
                <w:rFonts w:ascii="Adobe Caslon Pro" w:hAnsi="Adobe Caslon Pro" w:cs="Arial"/>
              </w:rPr>
            </w:pPr>
          </w:p>
          <w:p w:rsidR="00A57131" w:rsidRDefault="00A57131" w:rsidP="00E93801">
            <w:pPr>
              <w:pStyle w:val="Prrafodelista"/>
              <w:numPr>
                <w:ilvl w:val="0"/>
                <w:numId w:val="26"/>
              </w:numPr>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puntaje indicado en la </w:t>
            </w:r>
            <w:r w:rsidRPr="00A57131">
              <w:rPr>
                <w:rFonts w:ascii="Adobe Caslon Pro" w:hAnsi="Adobe Caslon Pro" w:cs="Arial"/>
                <w:b/>
              </w:rPr>
              <w:t>FORMA 01,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987C0A">
            <w:pPr>
              <w:jc w:val="both"/>
              <w:rPr>
                <w:rFonts w:ascii="Adobe Caslon Pro" w:hAnsi="Adobe Caslon Pro" w:cs="Arial"/>
                <w:b/>
              </w:rPr>
            </w:pPr>
          </w:p>
          <w:p w:rsidR="00995AD5" w:rsidRPr="00995AD5" w:rsidRDefault="00995AD5" w:rsidP="00995AD5">
            <w:pPr>
              <w:jc w:val="both"/>
              <w:rPr>
                <w:rFonts w:ascii="Adobe Caslon Pro" w:hAnsi="Adobe Caslon Pro" w:cs="Arial"/>
                <w:b/>
              </w:rPr>
            </w:pPr>
            <w:r w:rsidRPr="00995AD5">
              <w:rPr>
                <w:rFonts w:ascii="Adobe Caslon Pro" w:hAnsi="Adobe Caslon Pro" w:cs="Arial"/>
              </w:rPr>
              <w:t xml:space="preserve">Se otorgará a </w:t>
            </w:r>
            <w:r w:rsidRPr="00995AD5">
              <w:rPr>
                <w:rFonts w:ascii="Adobe Caslon Pro" w:hAnsi="Adobe Caslon Pro" w:cs="Arial"/>
                <w:b/>
              </w:rPr>
              <w:t>EL LICITANTE(S)</w:t>
            </w:r>
            <w:r w:rsidRPr="00995AD5">
              <w:rPr>
                <w:rFonts w:ascii="Adobe Caslon Pro" w:hAnsi="Adobe Caslon Pro" w:cs="Arial"/>
              </w:rPr>
              <w:t xml:space="preserve"> el puntaje indicado en la </w:t>
            </w:r>
            <w:r w:rsidRPr="00995AD5">
              <w:rPr>
                <w:rFonts w:ascii="Adobe Caslon Pro" w:hAnsi="Adobe Caslon Pro" w:cs="Arial"/>
                <w:b/>
              </w:rPr>
              <w:t xml:space="preserve">FORMA 01,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987C0A">
            <w:pPr>
              <w:jc w:val="both"/>
              <w:rPr>
                <w:rFonts w:ascii="Adobe Caslon Pro" w:hAnsi="Adobe Caslon Pro" w:cs="Arial"/>
              </w:rPr>
            </w:pPr>
          </w:p>
          <w:p w:rsidR="00995AD5" w:rsidRPr="00995AD5" w:rsidRDefault="00995AD5" w:rsidP="00987C0A">
            <w:pPr>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1 punto.</w:t>
            </w:r>
          </w:p>
        </w:tc>
        <w:tc>
          <w:tcPr>
            <w:tcW w:w="5103" w:type="dxa"/>
          </w:tcPr>
          <w:p w:rsidR="00A26AA8" w:rsidRPr="00A26AA8" w:rsidRDefault="00920FC3" w:rsidP="00E93801">
            <w:pPr>
              <w:pStyle w:val="Prrafodelista"/>
              <w:numPr>
                <w:ilvl w:val="0"/>
                <w:numId w:val="27"/>
              </w:numPr>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E93801">
            <w:pPr>
              <w:pStyle w:val="Prrafodelista"/>
              <w:numPr>
                <w:ilvl w:val="0"/>
                <w:numId w:val="27"/>
              </w:numPr>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26AA8">
            <w:pPr>
              <w:jc w:val="both"/>
              <w:rPr>
                <w:rFonts w:ascii="Adobe Caslon Pro" w:hAnsi="Adobe Caslon Pro" w:cs="Arial"/>
              </w:rPr>
            </w:pPr>
          </w:p>
          <w:p w:rsidR="00A57131" w:rsidRPr="00A26AA8" w:rsidRDefault="00A57131" w:rsidP="00A26AA8">
            <w:pPr>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otorgamiento de puntaje.</w:t>
            </w:r>
          </w:p>
        </w:tc>
      </w:tr>
    </w:tbl>
    <w:p w:rsidR="00A57131" w:rsidRDefault="00A57131" w:rsidP="00E35329">
      <w:pPr>
        <w:keepNext/>
        <w:tabs>
          <w:tab w:val="left" w:pos="567"/>
        </w:tabs>
        <w:jc w:val="both"/>
        <w:rPr>
          <w:rFonts w:ascii="Adobe Caslon Pro" w:hAnsi="Adobe Caslon Pro" w:cs="Arial"/>
          <w:sz w:val="22"/>
          <w:szCs w:val="22"/>
          <w:lang w:eastAsia="en-US"/>
        </w:rPr>
      </w:pPr>
    </w:p>
    <w:p w:rsidR="00A26AA8" w:rsidRPr="00CD51FF" w:rsidRDefault="00A26AA8"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A26AA8" w:rsidRDefault="00A26AA8" w:rsidP="00A26AA8">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A26AA8" w:rsidRPr="00CD51FF" w:rsidTr="00A306FF">
        <w:trPr>
          <w:trHeight w:val="566"/>
        </w:trPr>
        <w:tc>
          <w:tcPr>
            <w:tcW w:w="8046" w:type="dxa"/>
            <w:shd w:val="clear" w:color="auto" w:fill="D9D9D9"/>
            <w:vAlign w:val="center"/>
          </w:tcPr>
          <w:p w:rsidR="00A26AA8" w:rsidRPr="00CD51FF" w:rsidRDefault="00A26AA8" w:rsidP="00A306FF">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26AA8" w:rsidRPr="00CD51FF" w:rsidRDefault="00A26AA8" w:rsidP="00A306FF">
            <w:pPr>
              <w:jc w:val="center"/>
              <w:rPr>
                <w:rFonts w:ascii="Adobe Caslon Pro" w:hAnsi="Adobe Caslon Pro" w:cs="Arial"/>
                <w:b/>
              </w:rPr>
            </w:pPr>
            <w:r w:rsidRPr="00CD51FF">
              <w:rPr>
                <w:rFonts w:ascii="Adobe Caslon Pro" w:hAnsi="Adobe Caslon Pro" w:cs="Arial"/>
                <w:b/>
              </w:rPr>
              <w:t>Evidencia documental</w:t>
            </w:r>
          </w:p>
        </w:tc>
      </w:tr>
      <w:tr w:rsidR="00A26AA8" w:rsidRPr="00CD51FF" w:rsidTr="00A306FF">
        <w:tc>
          <w:tcPr>
            <w:tcW w:w="8046" w:type="dxa"/>
          </w:tcPr>
          <w:p w:rsidR="00A26AA8" w:rsidRPr="008A4A44" w:rsidRDefault="00A26AA8" w:rsidP="00E93801">
            <w:pPr>
              <w:pStyle w:val="Prrafodelista"/>
              <w:numPr>
                <w:ilvl w:val="0"/>
                <w:numId w:val="30"/>
              </w:numPr>
              <w:ind w:left="313" w:hanging="284"/>
              <w:jc w:val="both"/>
              <w:rPr>
                <w:rFonts w:ascii="Adobe Caslon Pro" w:hAnsi="Adobe Caslon Pro" w:cs="Arial"/>
              </w:rPr>
            </w:pPr>
            <w:r w:rsidRPr="008A4A44">
              <w:rPr>
                <w:rFonts w:ascii="Adobe Caslon Pro" w:hAnsi="Adobe Caslon Pro" w:cs="Arial"/>
              </w:rPr>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A26AA8" w:rsidRPr="008A4A44" w:rsidRDefault="00A26AA8" w:rsidP="008A4A44">
            <w:pPr>
              <w:ind w:left="29"/>
              <w:jc w:val="both"/>
              <w:rPr>
                <w:rFonts w:ascii="Adobe Caslon Pro" w:hAnsi="Adobe Caslon Pro" w:cs="Arial"/>
              </w:rPr>
            </w:pPr>
          </w:p>
          <w:p w:rsidR="00A26AA8" w:rsidRPr="008A4A44" w:rsidRDefault="00A26AA8" w:rsidP="00E93801">
            <w:pPr>
              <w:pStyle w:val="Prrafodelista"/>
              <w:numPr>
                <w:ilvl w:val="0"/>
                <w:numId w:val="30"/>
              </w:numPr>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008A4A44" w:rsidRPr="008A4A44">
              <w:rPr>
                <w:rFonts w:ascii="Adobe Caslon Pro" w:hAnsi="Adobe Caslon Pro" w:cs="Arial"/>
                <w:b/>
                <w:lang w:val="es-ES"/>
              </w:rPr>
              <w:t>,</w:t>
            </w:r>
            <w:r w:rsidRPr="008A4A44">
              <w:rPr>
                <w:rFonts w:ascii="Adobe Caslon Pro" w:hAnsi="Adobe Caslon Pro" w:cs="Arial"/>
                <w:lang w:val="es-ES"/>
              </w:rPr>
              <w:t xml:space="preserve"> el puntaje indicado en la  </w:t>
            </w:r>
            <w:r w:rsidRPr="008A4A44">
              <w:rPr>
                <w:rFonts w:ascii="Adobe Caslon Pro" w:hAnsi="Adobe Caslon Pro" w:cs="Arial"/>
                <w:b/>
                <w:lang w:val="es-ES"/>
              </w:rPr>
              <w:t xml:space="preserve">FORMA 01,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p w:rsidR="00A26AA8" w:rsidRPr="008A4A44" w:rsidRDefault="00A26AA8" w:rsidP="00A306FF">
            <w:pPr>
              <w:jc w:val="both"/>
              <w:rPr>
                <w:rFonts w:ascii="Adobe Caslon Pro" w:hAnsi="Adobe Caslon Pro" w:cs="Arial"/>
                <w:b/>
              </w:rPr>
            </w:pPr>
          </w:p>
          <w:p w:rsidR="00A26AA8" w:rsidRPr="008A4A44" w:rsidRDefault="00A26AA8" w:rsidP="00A26AA8">
            <w:pPr>
              <w:jc w:val="both"/>
              <w:rPr>
                <w:rFonts w:ascii="Adobe Caslon Pro" w:hAnsi="Adobe Caslon Pro" w:cs="Arial"/>
              </w:rPr>
            </w:pPr>
            <w:r w:rsidRPr="008A4A44">
              <w:rPr>
                <w:rFonts w:ascii="Adobe Caslon Pro" w:hAnsi="Adobe Caslon Pro" w:cs="Arial"/>
              </w:rPr>
              <w:t xml:space="preserve">La distribución de los puntos señalados en la </w:t>
            </w:r>
            <w:r w:rsidRPr="008A4A44">
              <w:rPr>
                <w:rFonts w:ascii="Adobe Caslon Pro" w:hAnsi="Adobe Caslon Pro" w:cs="Arial"/>
                <w:b/>
              </w:rPr>
              <w:t>FORMA 01</w:t>
            </w:r>
            <w:r w:rsidRPr="008A4A44">
              <w:rPr>
                <w:rFonts w:ascii="Adobe Caslon Pro" w:hAnsi="Adobe Caslon Pro" w:cs="Arial"/>
              </w:rPr>
              <w:t xml:space="preserve"> se hará de forma proporcional tomando como base </w:t>
            </w:r>
            <w:r w:rsidRPr="008A4A44">
              <w:rPr>
                <w:rFonts w:ascii="Adobe Caslon Pro" w:hAnsi="Adobe Caslon Pro" w:cs="Arial"/>
                <w:b/>
              </w:rPr>
              <w:t>EL LICITANTE</w:t>
            </w:r>
            <w:r w:rsidRPr="008A4A44">
              <w:rPr>
                <w:rFonts w:ascii="Adobe Caslon Pro" w:hAnsi="Adobe Caslon Pro" w:cs="Arial"/>
              </w:rPr>
              <w:t xml:space="preserve"> que se haya(n) comprometido a subcontratar el mayor número de </w:t>
            </w:r>
            <w:r w:rsidRPr="008A4A44">
              <w:rPr>
                <w:rFonts w:ascii="Adobe Caslon Pro" w:hAnsi="Adobe Caslon Pro" w:cs="Arial"/>
                <w:b/>
              </w:rPr>
              <w:t>MIPYMES</w:t>
            </w:r>
            <w:r w:rsidRPr="008A4A44">
              <w:rPr>
                <w:rFonts w:ascii="Adobe Caslon Pro" w:hAnsi="Adobe Caslon Pro" w:cs="Arial"/>
              </w:rPr>
              <w:t xml:space="preserve">, conforme a lo previsto en el párrafo anterior, los demás </w:t>
            </w:r>
            <w:r w:rsidRPr="008A4A44">
              <w:rPr>
                <w:rFonts w:ascii="Adobe Caslon Pro" w:hAnsi="Adobe Caslon Pro" w:cs="Arial"/>
                <w:b/>
              </w:rPr>
              <w:t>LICITANTES</w:t>
            </w:r>
            <w:r w:rsidRPr="008A4A44">
              <w:rPr>
                <w:rFonts w:ascii="Adobe Caslon Pro" w:hAnsi="Adobe Caslon Pro" w:cs="Arial"/>
              </w:rPr>
              <w:t xml:space="preserve"> obtendrán la puntuación que corresponda en relación con el número de </w:t>
            </w:r>
            <w:r w:rsidRPr="008A4A44">
              <w:rPr>
                <w:rFonts w:ascii="Adobe Caslon Pro" w:hAnsi="Adobe Caslon Pro" w:cs="Arial"/>
                <w:b/>
              </w:rPr>
              <w:t>MIPYMES</w:t>
            </w:r>
            <w:r w:rsidRPr="008A4A44">
              <w:rPr>
                <w:rFonts w:ascii="Adobe Caslon Pro" w:hAnsi="Adobe Caslon Pro" w:cs="Arial"/>
              </w:rPr>
              <w:t xml:space="preserve"> que se comprometan a subcontratar. Lo anterior utilizando una regla de tres simple tomando como base </w:t>
            </w:r>
            <w:r w:rsidRPr="008A4A44">
              <w:rPr>
                <w:rFonts w:ascii="Adobe Caslon Pro" w:hAnsi="Adobe Caslon Pro" w:cs="Arial"/>
                <w:b/>
              </w:rPr>
              <w:t>EL LICITANTE</w:t>
            </w:r>
            <w:r w:rsidRPr="008A4A44">
              <w:rPr>
                <w:rFonts w:ascii="Adobe Caslon Pro" w:hAnsi="Adobe Caslon Pro" w:cs="Arial"/>
              </w:rPr>
              <w:t xml:space="preserve"> que</w:t>
            </w:r>
            <w:r w:rsidR="008A4A44" w:rsidRPr="008A4A44">
              <w:rPr>
                <w:rFonts w:ascii="Adobe Caslon Pro" w:hAnsi="Adobe Caslon Pro" w:cs="Arial"/>
              </w:rPr>
              <w:t xml:space="preserve"> </w:t>
            </w:r>
            <w:r w:rsidRPr="008A4A44">
              <w:rPr>
                <w:rFonts w:ascii="Adobe Caslon Pro" w:hAnsi="Adobe Caslon Pro" w:cs="Arial"/>
              </w:rPr>
              <w:t xml:space="preserve">mayor número de </w:t>
            </w:r>
            <w:r w:rsidRPr="008A4A44">
              <w:rPr>
                <w:rFonts w:ascii="Adobe Caslon Pro" w:hAnsi="Adobe Caslon Pro" w:cs="Arial"/>
                <w:b/>
              </w:rPr>
              <w:t>MIPYMES</w:t>
            </w:r>
            <w:r w:rsidRPr="008A4A44">
              <w:rPr>
                <w:rFonts w:ascii="Adobe Caslon Pro" w:hAnsi="Adobe Caslon Pro" w:cs="Arial"/>
              </w:rPr>
              <w:t xml:space="preserve"> se comprometió a subcontratar.</w:t>
            </w:r>
          </w:p>
          <w:p w:rsidR="00A26AA8" w:rsidRPr="008A4A44" w:rsidRDefault="00A26AA8" w:rsidP="00A26AA8">
            <w:pPr>
              <w:jc w:val="both"/>
              <w:rPr>
                <w:rFonts w:ascii="Adobe Caslon Pro" w:hAnsi="Adobe Caslon Pro" w:cs="Arial"/>
              </w:rPr>
            </w:pPr>
          </w:p>
          <w:p w:rsidR="00A26AA8" w:rsidRPr="008A4A44" w:rsidRDefault="00A26AA8" w:rsidP="00A26AA8">
            <w:pPr>
              <w:jc w:val="both"/>
              <w:rPr>
                <w:rFonts w:ascii="Adobe Caslon Pro" w:hAnsi="Adobe Caslon Pro" w:cs="Arial"/>
              </w:rPr>
            </w:pPr>
            <w:r w:rsidRPr="008A4A44">
              <w:rPr>
                <w:rFonts w:ascii="Adobe Caslon Pro" w:hAnsi="Adobe Caslon Pro" w:cs="Arial"/>
              </w:rPr>
              <w:t xml:space="preserve">En caso de que los </w:t>
            </w:r>
            <w:r w:rsidRPr="008A4A44">
              <w:rPr>
                <w:rFonts w:ascii="Adobe Caslon Pro" w:hAnsi="Adobe Caslon Pro" w:cs="Arial"/>
                <w:b/>
              </w:rPr>
              <w:t>LICITANTES</w:t>
            </w:r>
            <w:r w:rsidRPr="008A4A44">
              <w:rPr>
                <w:rFonts w:ascii="Adobe Caslon Pro" w:hAnsi="Adobe Caslon Pro" w:cs="Arial"/>
              </w:rPr>
              <w:t xml:space="preserve"> decidan no subcontratar los trabajos autorizados o ningún </w:t>
            </w:r>
            <w:r w:rsidRPr="008A4A44">
              <w:rPr>
                <w:rFonts w:ascii="Adobe Caslon Pro" w:hAnsi="Adobe Caslon Pro" w:cs="Arial"/>
                <w:b/>
              </w:rPr>
              <w:t>LICITANTE</w:t>
            </w:r>
            <w:r w:rsidRPr="008A4A44">
              <w:rPr>
                <w:rFonts w:ascii="Adobe Caslon Pro" w:hAnsi="Adobe Caslon Pro" w:cs="Arial"/>
              </w:rPr>
              <w:t xml:space="preserve"> cumpla con este requisito, el subrubro tendrá una calificación de cero (0).</w:t>
            </w:r>
          </w:p>
          <w:p w:rsidR="008A4A44" w:rsidRPr="008A4A44" w:rsidRDefault="008A4A44" w:rsidP="00A26AA8">
            <w:pPr>
              <w:jc w:val="both"/>
              <w:rPr>
                <w:rFonts w:ascii="Adobe Caslon Pro" w:hAnsi="Adobe Caslon Pro" w:cs="Arial"/>
              </w:rPr>
            </w:pPr>
          </w:p>
          <w:p w:rsidR="00A26AA8" w:rsidRPr="008A4A44" w:rsidRDefault="00A26AA8" w:rsidP="008A4A44">
            <w:pPr>
              <w:jc w:val="both"/>
              <w:rPr>
                <w:rFonts w:ascii="Adobe Caslon Pro" w:hAnsi="Adobe Caslon Pro" w:cs="Arial"/>
              </w:rPr>
            </w:pPr>
            <w:r w:rsidRPr="008A4A44">
              <w:rPr>
                <w:rFonts w:ascii="Adobe Caslon Pro" w:hAnsi="Adobe Caslon Pro" w:cs="Arial"/>
              </w:rPr>
              <w:t xml:space="preserve">En caso de que en </w:t>
            </w:r>
            <w:r w:rsidRPr="008A4A44">
              <w:rPr>
                <w:rFonts w:ascii="Adobe Caslon Pro" w:hAnsi="Adobe Caslon Pro" w:cs="Arial"/>
                <w:b/>
              </w:rPr>
              <w:t>LA CONVOCATORIA</w:t>
            </w:r>
            <w:r w:rsidRPr="008A4A44">
              <w:rPr>
                <w:rFonts w:ascii="Adobe Caslon Pro" w:hAnsi="Adobe Caslon Pro" w:cs="Arial"/>
              </w:rPr>
              <w:t xml:space="preserve"> no se autorice la subcontratación de ningún trabajo de los que son motivo de esta </w:t>
            </w:r>
            <w:r w:rsidRPr="008A4A44">
              <w:rPr>
                <w:rFonts w:ascii="Adobe Caslon Pro" w:hAnsi="Adobe Caslon Pro" w:cs="Arial"/>
                <w:b/>
              </w:rPr>
              <w:t>CONVOCATORIA</w:t>
            </w:r>
            <w:r w:rsidRPr="008A4A44">
              <w:rPr>
                <w:rFonts w:ascii="Adobe Caslon Pro" w:hAnsi="Adobe Caslon Pro" w:cs="Arial"/>
              </w:rPr>
              <w:t xml:space="preserve">, los </w:t>
            </w:r>
            <w:r w:rsidRPr="008A4A44">
              <w:rPr>
                <w:rFonts w:ascii="Adobe Caslon Pro" w:hAnsi="Adobe Caslon Pro" w:cs="Arial"/>
                <w:b/>
              </w:rPr>
              <w:t>LICITANTES</w:t>
            </w:r>
            <w:r w:rsidRPr="008A4A44">
              <w:rPr>
                <w:rFonts w:ascii="Adobe Caslon Pro" w:hAnsi="Adobe Caslon Pro" w:cs="Arial"/>
              </w:rPr>
              <w:t xml:space="preserve"> obtendrán la calificación </w:t>
            </w:r>
            <w:r w:rsidR="008A4A44" w:rsidRPr="008A4A44">
              <w:rPr>
                <w:rFonts w:ascii="Adobe Caslon Pro" w:hAnsi="Adobe Caslon Pro" w:cs="Arial"/>
              </w:rPr>
              <w:t xml:space="preserve">señalada para este rubro en la </w:t>
            </w:r>
            <w:r w:rsidRPr="008A4A44">
              <w:rPr>
                <w:rFonts w:ascii="Adobe Caslon Pro" w:hAnsi="Adobe Caslon Pro" w:cs="Arial"/>
                <w:b/>
              </w:rPr>
              <w:t>FORMA 01</w:t>
            </w:r>
            <w:r w:rsidR="008A4A44" w:rsidRPr="008A4A44">
              <w:rPr>
                <w:rFonts w:ascii="Adobe Caslon Pro" w:hAnsi="Adobe Caslon Pro" w:cs="Arial"/>
                <w:b/>
              </w:rPr>
              <w:t>.</w:t>
            </w:r>
          </w:p>
        </w:tc>
        <w:tc>
          <w:tcPr>
            <w:tcW w:w="5103" w:type="dxa"/>
          </w:tcPr>
          <w:p w:rsidR="008A4A44" w:rsidRPr="008A4A44" w:rsidRDefault="008A4A44" w:rsidP="00E93801">
            <w:pPr>
              <w:pStyle w:val="Prrafodelista"/>
              <w:numPr>
                <w:ilvl w:val="0"/>
                <w:numId w:val="31"/>
              </w:numPr>
              <w:ind w:left="311" w:hanging="151"/>
              <w:jc w:val="both"/>
              <w:rPr>
                <w:rFonts w:ascii="Adobe Caslon Pro" w:hAnsi="Adobe Caslon Pro" w:cs="Arial"/>
              </w:rPr>
            </w:pPr>
            <w:r w:rsidRPr="008A4A44">
              <w:rPr>
                <w:rFonts w:ascii="Adobe Caslon Pro" w:hAnsi="Adobe Caslon Pro" w:cs="Arial"/>
                <w:lang w:val="es-ES"/>
              </w:rPr>
              <w:lastRenderedPageBreak/>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w:t>
            </w:r>
            <w:r w:rsidRPr="008A4A44">
              <w:rPr>
                <w:rFonts w:ascii="Adobe Caslon Pro" w:hAnsi="Adobe Caslon Pro" w:cs="Arial"/>
                <w:lang w:val="es-ES"/>
              </w:rPr>
              <w:lastRenderedPageBreak/>
              <w:t>incluyendo la documentación que se solicita en dicho formato.</w:t>
            </w:r>
          </w:p>
          <w:p w:rsidR="008A4A44" w:rsidRPr="008A4A44" w:rsidRDefault="008A4A44" w:rsidP="008A4A44">
            <w:pPr>
              <w:ind w:left="33"/>
              <w:jc w:val="both"/>
              <w:rPr>
                <w:rFonts w:ascii="Adobe Caslon Pro" w:hAnsi="Adobe Caslon Pro" w:cs="Arial"/>
                <w:b/>
                <w:lang w:val="es-ES"/>
              </w:rPr>
            </w:pPr>
          </w:p>
          <w:p w:rsidR="00A26AA8" w:rsidRPr="008A4A44" w:rsidRDefault="008A4A44" w:rsidP="008A4A44">
            <w:pPr>
              <w:jc w:val="both"/>
              <w:rPr>
                <w:rFonts w:ascii="Adobe Caslon Pro" w:hAnsi="Adobe Caslon Pro" w:cs="Arial"/>
                <w:color w:val="FF0000"/>
              </w:rPr>
            </w:pPr>
            <w:r w:rsidRPr="008A4A44">
              <w:rPr>
                <w:rFonts w:ascii="Adobe Caslon Pro" w:hAnsi="Adobe Caslon Pro" w:cs="Arial"/>
                <w:lang w:val="es-ES"/>
              </w:rPr>
              <w:t>Si los documentos son ilegibles o no cuentan con la información solicitada, no se considerarán para el otorgamiento de puntaje.</w:t>
            </w:r>
          </w:p>
        </w:tc>
      </w:tr>
    </w:tbl>
    <w:p w:rsidR="00A26AA8" w:rsidRDefault="00A26AA8" w:rsidP="00E35329">
      <w:pPr>
        <w:keepNext/>
        <w:tabs>
          <w:tab w:val="left" w:pos="567"/>
        </w:tabs>
        <w:jc w:val="both"/>
        <w:rPr>
          <w:rFonts w:ascii="Adobe Caslon Pro" w:hAnsi="Adobe Caslon Pro" w:cs="Arial"/>
          <w:sz w:val="22"/>
          <w:szCs w:val="22"/>
          <w:lang w:eastAsia="en-US"/>
        </w:rPr>
      </w:pPr>
    </w:p>
    <w:p w:rsidR="007917DC" w:rsidRPr="007175CB"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7175CB" w:rsidRDefault="007175CB" w:rsidP="007175CB">
      <w:pPr>
        <w:keepNext/>
        <w:tabs>
          <w:tab w:val="left" w:pos="567"/>
        </w:tabs>
        <w:jc w:val="both"/>
        <w:rPr>
          <w:rFonts w:ascii="Adobe Caslon Pro" w:hAnsi="Adobe Caslon Pro" w:cs="Arial"/>
          <w:b/>
          <w:sz w:val="22"/>
          <w:szCs w:val="22"/>
          <w:lang w:eastAsia="en-US"/>
        </w:rPr>
      </w:pPr>
    </w:p>
    <w:p w:rsidR="007175CB" w:rsidRPr="002976CA" w:rsidRDefault="007175CB" w:rsidP="007175CB">
      <w:pPr>
        <w:keepNext/>
        <w:tabs>
          <w:tab w:val="left" w:pos="567"/>
        </w:tabs>
        <w:jc w:val="both"/>
        <w:rPr>
          <w:rFonts w:ascii="Adobe Caslon Pro" w:hAnsi="Adobe Caslon Pro" w:cs="Arial"/>
          <w:sz w:val="22"/>
          <w:szCs w:val="22"/>
          <w:lang w:eastAsia="en-US"/>
        </w:rPr>
      </w:pPr>
      <w:r w:rsidRPr="007175CB">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7175CB" w:rsidRPr="007175CB" w:rsidRDefault="007175CB" w:rsidP="007175CB">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7917D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0"/>
        <w:gridCol w:w="4200"/>
      </w:tblGrid>
      <w:tr w:rsidR="007917DC" w:rsidRPr="00CD51FF" w:rsidTr="007917DC">
        <w:trPr>
          <w:trHeight w:val="566"/>
        </w:trPr>
        <w:tc>
          <w:tcPr>
            <w:tcW w:w="8046" w:type="dxa"/>
            <w:shd w:val="clear" w:color="auto" w:fill="D9D9D9"/>
            <w:vAlign w:val="center"/>
          </w:tcPr>
          <w:p w:rsidR="007917DC" w:rsidRPr="00CD51FF" w:rsidRDefault="007917DC" w:rsidP="00DE703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numeral 2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7917DC">
            <w:pPr>
              <w:jc w:val="both"/>
              <w:rPr>
                <w:rFonts w:ascii="Adobe Caslon Pro" w:hAnsi="Adobe Caslon Pro" w:cs="Arial"/>
              </w:rPr>
            </w:pPr>
          </w:p>
          <w:p w:rsidR="00A20FE1" w:rsidRPr="00CD51FF" w:rsidRDefault="007917DC" w:rsidP="00E93801">
            <w:pPr>
              <w:pStyle w:val="Prrafodelista"/>
              <w:numPr>
                <w:ilvl w:val="0"/>
                <w:numId w:val="17"/>
              </w:numPr>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LICITANTE(S)</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w:t>
            </w:r>
            <w:r w:rsidRPr="00CD51FF">
              <w:rPr>
                <w:rFonts w:ascii="Adobe Caslon Pro" w:hAnsi="Adobe Caslon Pro" w:cs="Arial"/>
                <w:b/>
              </w:rPr>
              <w:t>acredite el mayor número de años</w:t>
            </w:r>
            <w:r w:rsidRPr="00CD51FF">
              <w:rPr>
                <w:rFonts w:ascii="Adobe Caslon Pro" w:hAnsi="Adobe Caslon Pro" w:cs="Arial"/>
              </w:rPr>
              <w:t xml:space="preserve"> ejecutando obra(s) de la(s) categoría(s) solicitada(s) conforme a lo señalado en </w:t>
            </w:r>
            <w:r w:rsidRPr="00CD51FF">
              <w:rPr>
                <w:rFonts w:ascii="Adobe Caslon Pro" w:hAnsi="Adobe Caslon Pro" w:cs="Arial"/>
                <w:b/>
              </w:rPr>
              <w:t>LA CONVOCATORIA</w:t>
            </w:r>
            <w:r w:rsidRPr="00CD51FF">
              <w:rPr>
                <w:rFonts w:ascii="Adobe Caslon Pro" w:hAnsi="Adobe Caslon Pro" w:cs="Arial"/>
              </w:rPr>
              <w:t xml:space="preserve">, en los últimos </w:t>
            </w:r>
            <w:r w:rsidRPr="00CD51FF">
              <w:rPr>
                <w:rFonts w:ascii="Adobe Caslon Pro" w:hAnsi="Adobe Caslon Pro" w:cs="Arial"/>
                <w:b/>
              </w:rPr>
              <w:t xml:space="preserve">diez (10) años </w:t>
            </w:r>
            <w:r w:rsidRPr="00CD51FF">
              <w:rPr>
                <w:rFonts w:ascii="Adobe Caslon Pro" w:hAnsi="Adobe Caslon Pro" w:cs="Arial"/>
              </w:rPr>
              <w:t xml:space="preserve">previos a la publicación de </w:t>
            </w:r>
            <w:r w:rsidR="00BE1842" w:rsidRPr="00CD51FF">
              <w:rPr>
                <w:rFonts w:ascii="Adobe Caslon Pro" w:hAnsi="Adobe Caslon Pro" w:cs="Arial"/>
                <w:b/>
              </w:rPr>
              <w:t>LA CONVOCATORIA</w:t>
            </w:r>
            <w:r w:rsidR="00A20FE1" w:rsidRPr="00CD51FF">
              <w:rPr>
                <w:rFonts w:ascii="Adobe Caslon Pro" w:hAnsi="Adobe Caslon Pro" w:cs="Arial"/>
              </w:rPr>
              <w:t xml:space="preserve"> en el Sistema CompraNet, los demás </w:t>
            </w:r>
            <w:r w:rsidR="00A20FE1" w:rsidRPr="00CD51FF">
              <w:rPr>
                <w:rFonts w:ascii="Adobe Caslon Pro" w:hAnsi="Adobe Caslon Pro" w:cs="Arial"/>
                <w:b/>
              </w:rPr>
              <w:t>LICITANTES</w:t>
            </w:r>
            <w:r w:rsidR="00A20FE1" w:rsidRPr="00CD51FF">
              <w:rPr>
                <w:rFonts w:ascii="Adobe Caslon Pro" w:hAnsi="Adobe Caslon Pro" w:cs="Arial"/>
              </w:rPr>
              <w:t xml:space="preserve"> obtendrán la puntuación que corresponda en relación con el número años que acredite. Lo anterior utilizando una regla de tres simple tomando </w:t>
            </w:r>
            <w:r w:rsidR="00A20FE1" w:rsidRPr="00CD51FF">
              <w:rPr>
                <w:rFonts w:ascii="Adobe Caslon Pro" w:hAnsi="Adobe Caslon Pro" w:cs="Arial"/>
              </w:rPr>
              <w:lastRenderedPageBreak/>
              <w:t xml:space="preserve">como base </w:t>
            </w:r>
            <w:r w:rsidR="00A20FE1" w:rsidRPr="00CD51FF">
              <w:rPr>
                <w:rFonts w:ascii="Adobe Caslon Pro" w:hAnsi="Adobe Caslon Pro" w:cs="Arial"/>
                <w:b/>
              </w:rPr>
              <w:t>EL LICITANTE(S)</w:t>
            </w:r>
            <w:r w:rsidR="00A20FE1" w:rsidRPr="00CD51FF">
              <w:rPr>
                <w:rFonts w:ascii="Adobe Caslon Pro" w:hAnsi="Adobe Caslon Pro" w:cs="Arial"/>
              </w:rPr>
              <w:t xml:space="preserve"> que presento el mayor número de años acreditados</w:t>
            </w:r>
            <w:r w:rsidR="00612DF0">
              <w:rPr>
                <w:rFonts w:ascii="Adobe Caslon Pro" w:hAnsi="Adobe Caslon Pro" w:cs="Arial"/>
              </w:rPr>
              <w:t>.</w:t>
            </w:r>
          </w:p>
          <w:p w:rsidR="00A20FE1" w:rsidRPr="00CD51FF" w:rsidRDefault="00A20FE1" w:rsidP="001029FE">
            <w:pPr>
              <w:rPr>
                <w:rFonts w:ascii="Adobe Caslon Pro" w:hAnsi="Adobe Caslon Pro" w:cs="Arial"/>
              </w:rPr>
            </w:pPr>
          </w:p>
          <w:p w:rsidR="00DF4D0B" w:rsidRDefault="00DF4D0B" w:rsidP="00E93801">
            <w:pPr>
              <w:pStyle w:val="Prrafodelista"/>
              <w:numPr>
                <w:ilvl w:val="0"/>
                <w:numId w:val="17"/>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años</w:t>
            </w:r>
            <w:r w:rsidR="00612DF0">
              <w:rPr>
                <w:rFonts w:ascii="Adobe Caslon Pro" w:hAnsi="Adobe Caslon Pro" w:cs="Arial"/>
              </w:rPr>
              <w:t xml:space="preserve"> a acreditar por cada categoría</w:t>
            </w:r>
            <w:r>
              <w:rPr>
                <w:rFonts w:ascii="Adobe Caslon Pro" w:hAnsi="Adobe Caslon Pro" w:cs="Arial"/>
              </w:rPr>
              <w:t xml:space="preserve">. </w:t>
            </w:r>
            <w:r w:rsidRPr="00DF4D0B">
              <w:rPr>
                <w:rFonts w:ascii="Adobe Caslon Pro" w:hAnsi="Adobe Caslon Pro" w:cs="Arial"/>
                <w:b/>
              </w:rPr>
              <w:t>EL LICITANTE(S)</w:t>
            </w:r>
            <w:r>
              <w:rPr>
                <w:rFonts w:ascii="Adobe Caslon Pro" w:hAnsi="Adobe Caslon Pro" w:cs="Arial"/>
              </w:rPr>
              <w:t xml:space="preserve"> que no acredite el mínimo </w:t>
            </w:r>
            <w:r w:rsidR="00A7484A">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años del máximo solicitado</w:t>
            </w:r>
            <w:r w:rsidR="00612DF0">
              <w:rPr>
                <w:rFonts w:ascii="Adobe Caslon Pro" w:hAnsi="Adobe Caslon Pro" w:cs="Arial"/>
              </w:rPr>
              <w:t>,</w:t>
            </w:r>
            <w:r>
              <w:rPr>
                <w:rFonts w:ascii="Adobe Caslon Pro" w:hAnsi="Adobe Caslon Pro" w:cs="Arial"/>
              </w:rPr>
              <w:t xml:space="preserve"> sólo se le asignará la máxima puntuación en esa categoría.</w:t>
            </w:r>
          </w:p>
          <w:p w:rsidR="00DF4D0B" w:rsidRPr="00DF4D0B" w:rsidRDefault="00DF4D0B" w:rsidP="00DF4D0B">
            <w:pPr>
              <w:pStyle w:val="Prrafodelista"/>
              <w:rPr>
                <w:rFonts w:ascii="Adobe Caslon Pro" w:hAnsi="Adobe Caslon Pro" w:cs="Arial"/>
              </w:rPr>
            </w:pPr>
          </w:p>
          <w:p w:rsidR="007917DC"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7175CB" w:rsidRPr="007175CB" w:rsidRDefault="007175CB" w:rsidP="007175CB">
            <w:pPr>
              <w:pStyle w:val="Prrafodelista"/>
              <w:rPr>
                <w:rFonts w:ascii="Adobe Caslon Pro" w:hAnsi="Adobe Caslon Pro" w:cs="Arial"/>
              </w:rPr>
            </w:pPr>
          </w:p>
          <w:p w:rsidR="00372165" w:rsidRPr="00372165" w:rsidRDefault="00372165" w:rsidP="00372165">
            <w:pPr>
              <w:pStyle w:val="Prrafodelista"/>
              <w:numPr>
                <w:ilvl w:val="0"/>
                <w:numId w:val="17"/>
              </w:numPr>
              <w:rPr>
                <w:rFonts w:ascii="Adobe Caslon Pro" w:hAnsi="Adobe Caslon Pro" w:cs="Arial"/>
              </w:rPr>
            </w:pPr>
            <w:r w:rsidRPr="00372165">
              <w:rPr>
                <w:rFonts w:ascii="Adobe Caslon Pro" w:hAnsi="Adobe Caslon Pro" w:cs="Arial"/>
              </w:rPr>
              <w:t xml:space="preserve">Para obtener la experiencia total de </w:t>
            </w:r>
            <w:r w:rsidRPr="00372165">
              <w:rPr>
                <w:rFonts w:ascii="Adobe Caslon Pro" w:hAnsi="Adobe Caslon Pro" w:cs="Arial"/>
                <w:b/>
              </w:rPr>
              <w:t>EL LICITANTE</w:t>
            </w:r>
            <w:r w:rsidRPr="00372165">
              <w:rPr>
                <w:rFonts w:ascii="Adobe Caslon Pro" w:hAnsi="Adobe Caslon Pro" w:cs="Arial"/>
              </w:rPr>
              <w:t xml:space="preserve">, se considerarán los periodos acumulados (en meses o años) de cada uno de los contratos presentados, de acuerdo a la información correspondiente en la </w:t>
            </w:r>
            <w:r w:rsidRPr="00372165">
              <w:rPr>
                <w:rFonts w:ascii="Adobe Caslon Pro" w:hAnsi="Adobe Caslon Pro" w:cs="Arial"/>
                <w:b/>
              </w:rPr>
              <w:t>TABLA ANEXO RCE</w:t>
            </w:r>
            <w:r w:rsidRPr="00372165">
              <w:rPr>
                <w:rFonts w:ascii="Adobe Caslon Pro" w:hAnsi="Adobe Caslon Pro" w:cs="Arial"/>
              </w:rPr>
              <w:t>.</w:t>
            </w:r>
          </w:p>
          <w:p w:rsidR="00A20FE1" w:rsidRDefault="00A20FE1" w:rsidP="00A20FE1">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w:t>
            </w:r>
            <w:r w:rsidR="001029FE" w:rsidRPr="00CD51FF">
              <w:rPr>
                <w:rFonts w:ascii="Adobe Caslon Pro" w:hAnsi="Adobe Caslon Pro" w:cs="Arial"/>
              </w:rPr>
              <w:t>roporcional tomando como base a</w:t>
            </w:r>
            <w:r w:rsidRPr="00CD51FF">
              <w:rPr>
                <w:rFonts w:ascii="Adobe Caslon Pro" w:hAnsi="Adobe Caslon Pro" w:cs="Arial"/>
              </w:rPr>
              <w:t xml:space="preserve"> </w:t>
            </w:r>
            <w:r w:rsidR="001029FE" w:rsidRPr="00CD51FF">
              <w:rPr>
                <w:rFonts w:ascii="Adobe Caslon Pro" w:hAnsi="Adobe Caslon Pro" w:cs="Arial"/>
                <w:b/>
                <w:i/>
                <w:u w:val="single"/>
              </w:rPr>
              <w:t xml:space="preserve">EL </w:t>
            </w:r>
            <w:r w:rsidRPr="00CD51FF">
              <w:rPr>
                <w:rFonts w:ascii="Adobe Caslon Pro" w:hAnsi="Adobe Caslon Pro" w:cs="Arial"/>
                <w:b/>
                <w:i/>
                <w:u w:val="single"/>
              </w:rPr>
              <w:t>LICITANTE(S) que haya(n) acreditado</w:t>
            </w:r>
            <w:r w:rsidRPr="00CD51FF">
              <w:rPr>
                <w:rFonts w:ascii="Adobe Caslon Pro" w:hAnsi="Adobe Caslon Pro" w:cs="Arial"/>
              </w:rPr>
              <w:t xml:space="preserve"> </w:t>
            </w:r>
            <w:r w:rsidRPr="00CD51FF">
              <w:rPr>
                <w:rFonts w:ascii="Adobe Caslon Pro" w:hAnsi="Adobe Caslon Pro" w:cs="Arial"/>
                <w:b/>
                <w:i/>
                <w:u w:val="single"/>
              </w:rPr>
              <w:t>el mayor número de años ejecutando obra(s) de la(s) misma(s) categoría(s) solicitada(s</w:t>
            </w:r>
            <w:r w:rsidRPr="00CD51FF">
              <w:rPr>
                <w:rFonts w:ascii="Adobe Caslon Pro" w:hAnsi="Adobe Caslon Pro" w:cs="Arial"/>
              </w:rPr>
              <w:t>)</w:t>
            </w:r>
            <w:r w:rsidR="00314ACC">
              <w:rPr>
                <w:rFonts w:ascii="Adobe Caslon Pro" w:hAnsi="Adobe Caslon Pro" w:cs="Arial"/>
              </w:rPr>
              <w:t xml:space="preserve"> por cada una de ellas,</w:t>
            </w:r>
            <w:r w:rsidRPr="00CD51FF">
              <w:rPr>
                <w:rFonts w:ascii="Adobe Caslon Pro" w:hAnsi="Adobe Caslon Pro" w:cs="Arial"/>
              </w:rPr>
              <w:t xml:space="preserve"> en </w:t>
            </w:r>
            <w:r w:rsidRPr="00CD51FF">
              <w:rPr>
                <w:rFonts w:ascii="Adobe Caslon Pro" w:hAnsi="Adobe Caslon Pro" w:cs="Arial"/>
                <w:b/>
              </w:rPr>
              <w:t>LA CONVOCATORIA</w:t>
            </w:r>
            <w:r w:rsidR="00704E29" w:rsidRPr="00CD51FF">
              <w:rPr>
                <w:rFonts w:ascii="Adobe Caslon Pro" w:hAnsi="Adobe Caslon Pro" w:cs="Arial"/>
              </w:rPr>
              <w:t xml:space="preserve"> en los últimos diez años.</w:t>
            </w:r>
          </w:p>
          <w:p w:rsidR="00704E29" w:rsidRPr="00CD51FF" w:rsidRDefault="00704E29" w:rsidP="007917DC">
            <w:pPr>
              <w:jc w:val="both"/>
              <w:rPr>
                <w:rFonts w:ascii="Adobe Caslon Pro" w:hAnsi="Adobe Caslon Pro" w:cs="Arial"/>
              </w:rPr>
            </w:pPr>
          </w:p>
          <w:p w:rsidR="007917DC" w:rsidRPr="00CD51FF" w:rsidRDefault="00704E29" w:rsidP="007917DC">
            <w:pPr>
              <w:jc w:val="both"/>
              <w:rPr>
                <w:rFonts w:ascii="Adobe Caslon Pro" w:hAnsi="Adobe Caslon Pro" w:cs="Arial"/>
              </w:rPr>
            </w:pPr>
            <w:r w:rsidRPr="00CD51FF">
              <w:rPr>
                <w:rFonts w:ascii="Adobe Caslon Pro" w:hAnsi="Adobe Caslon Pro" w:cs="Arial"/>
              </w:rPr>
              <w:t>L</w:t>
            </w:r>
            <w:r w:rsidR="007917DC" w:rsidRPr="00CD51FF">
              <w:rPr>
                <w:rFonts w:ascii="Adobe Caslon Pro" w:hAnsi="Adobe Caslon Pro" w:cs="Arial"/>
              </w:rPr>
              <w:t xml:space="preserve">os demás </w:t>
            </w:r>
            <w:r w:rsidR="007917DC" w:rsidRPr="00CD51FF">
              <w:rPr>
                <w:rFonts w:ascii="Adobe Caslon Pro" w:hAnsi="Adobe Caslon Pro" w:cs="Arial"/>
                <w:b/>
              </w:rPr>
              <w:t>LICITANTES</w:t>
            </w:r>
            <w:r w:rsidR="007917DC" w:rsidRPr="00CD51FF">
              <w:rPr>
                <w:rFonts w:ascii="Adobe Caslon Pro" w:hAnsi="Adobe Caslon Pro" w:cs="Arial"/>
              </w:rPr>
              <w:t xml:space="preserve"> obtendrán la puntuación que corresponda en relación con el número</w:t>
            </w:r>
            <w:r w:rsidRPr="00CD51FF">
              <w:rPr>
                <w:rFonts w:ascii="Adobe Caslon Pro" w:hAnsi="Adobe Caslon Pro" w:cs="Arial"/>
              </w:rPr>
              <w:t xml:space="preserve"> de</w:t>
            </w:r>
            <w:r w:rsidR="007917DC" w:rsidRPr="00CD51FF">
              <w:rPr>
                <w:rFonts w:ascii="Adobe Caslon Pro" w:hAnsi="Adobe Caslon Pro" w:cs="Arial"/>
              </w:rPr>
              <w:t xml:space="preserve"> años que acrediten haber ejecutado obra(s) de la(s) categoría(s) que se solicita(n), siempre que acrediten el mínimo de solicitado</w:t>
            </w:r>
            <w:r w:rsidR="001029FE" w:rsidRPr="00CD51FF">
              <w:rPr>
                <w:rFonts w:ascii="Adobe Caslon Pro" w:hAnsi="Adobe Caslon Pro" w:cs="Arial"/>
              </w:rPr>
              <w:t xml:space="preserve"> para cada categoría</w:t>
            </w:r>
            <w:r w:rsidR="007917DC" w:rsidRPr="00CD51FF">
              <w:rPr>
                <w:rFonts w:ascii="Adobe Caslon Pro" w:hAnsi="Adobe Caslon Pro" w:cs="Arial"/>
              </w:rPr>
              <w:t xml:space="preserve">. Lo anterior utilizando una regla de tres simple tomando como base al </w:t>
            </w:r>
            <w:r w:rsidR="007917DC" w:rsidRPr="00CD51FF">
              <w:rPr>
                <w:rFonts w:ascii="Adobe Caslon Pro" w:hAnsi="Adobe Caslon Pro" w:cs="Arial"/>
                <w:b/>
              </w:rPr>
              <w:t>LICITANTE(S)</w:t>
            </w:r>
            <w:r w:rsidR="007917DC" w:rsidRPr="00CD51FF">
              <w:rPr>
                <w:rFonts w:ascii="Adobe Caslon Pro" w:hAnsi="Adobe Caslon Pro" w:cs="Arial"/>
              </w:rPr>
              <w:t xml:space="preserve"> que acreditó mayor número de </w:t>
            </w:r>
            <w:r w:rsidR="00156B89">
              <w:rPr>
                <w:rFonts w:ascii="Adobe Caslon Pro" w:hAnsi="Adobe Caslon Pro" w:cs="Arial"/>
              </w:rPr>
              <w:t>año</w:t>
            </w:r>
            <w:r w:rsidR="007917DC" w:rsidRPr="00CD51FF">
              <w:rPr>
                <w:rFonts w:ascii="Adobe Caslon Pro" w:hAnsi="Adobe Caslon Pro" w:cs="Arial"/>
              </w:rPr>
              <w:t>(s) de la(s) categoría(s) solicitada(s)</w:t>
            </w:r>
            <w:r w:rsidR="00156B89">
              <w:rPr>
                <w:rFonts w:ascii="Adobe Caslon Pro" w:hAnsi="Adobe Caslon Pro" w:cs="Arial"/>
              </w:rPr>
              <w:t xml:space="preserve"> y siendo el valor máximo de años</w:t>
            </w:r>
            <w:r w:rsidR="00634F6D">
              <w:rPr>
                <w:rFonts w:ascii="Adobe Caslon Pro" w:hAnsi="Adobe Caslon Pro" w:cs="Arial"/>
              </w:rPr>
              <w:t xml:space="preserve"> para cada categoría</w:t>
            </w:r>
            <w:r w:rsidR="00156B89">
              <w:rPr>
                <w:rFonts w:ascii="Adobe Caslon Pro" w:hAnsi="Adobe Caslon Pro" w:cs="Arial"/>
              </w:rPr>
              <w:t xml:space="preserve">, el indicado en la </w:t>
            </w:r>
            <w:r w:rsidR="00156B89" w:rsidRPr="006A582F">
              <w:rPr>
                <w:rFonts w:ascii="Adobe Caslon Pro" w:hAnsi="Adobe Caslon Pro" w:cs="Arial"/>
                <w:b/>
              </w:rPr>
              <w:t>FORMA 01</w:t>
            </w:r>
            <w:r w:rsidR="007917DC"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3C4E87" w:rsidRDefault="003C4E87" w:rsidP="007917DC">
            <w:pPr>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p w:rsidR="00374776" w:rsidRDefault="00374776"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A las personas que decidan agruparse para presentar una proposición conjunta podrán acreditar el número de obra(s) por año de la(s) categoría(s) solicitada(s) d</w:t>
            </w:r>
            <w:r w:rsidR="00704E29" w:rsidRPr="00CD51FF">
              <w:rPr>
                <w:rFonts w:ascii="Adobe Caslon Pro" w:hAnsi="Adobe Caslon Pro" w:cs="Arial"/>
              </w:rPr>
              <w:t>e manera individual o en grupo.</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En caso de que </w:t>
            </w:r>
            <w:r w:rsidRPr="00E00EE2">
              <w:rPr>
                <w:rFonts w:ascii="Adobe Caslon Pro" w:hAnsi="Adobe Caslon Pro" w:cs="Arial"/>
                <w:b/>
              </w:rPr>
              <w:t>EL LICITANTE</w:t>
            </w:r>
            <w:r w:rsidRPr="00CD51FF">
              <w:rPr>
                <w:rFonts w:ascii="Adobe Caslon Pro" w:hAnsi="Adobe Caslon Pro" w:cs="Arial"/>
              </w:rPr>
              <w:t xml:space="preserve"> no cumpla con alguna de la(s) categoría(s)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C46ACE" w:rsidRPr="00CD51FF" w:rsidRDefault="007917DC"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solicitada(s), no se considerará(n) para el otorgamiento de puntaje.</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lastRenderedPageBreak/>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p w:rsidR="007917DC" w:rsidRPr="00CD51FF" w:rsidRDefault="007917DC" w:rsidP="007917DC">
            <w:pPr>
              <w:ind w:left="33"/>
              <w:jc w:val="both"/>
              <w:rPr>
                <w:rFonts w:ascii="Adobe Caslon Pro" w:hAnsi="Adobe Caslon Pro" w:cs="Arial"/>
                <w:b/>
              </w:rPr>
            </w:pPr>
          </w:p>
        </w:tc>
      </w:tr>
    </w:tbl>
    <w:p w:rsidR="007917DC" w:rsidRPr="00CD51FF" w:rsidRDefault="007917DC" w:rsidP="007917DC">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numeral 2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b/>
              </w:rPr>
            </w:pPr>
          </w:p>
          <w:p w:rsidR="007917DC"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Se otorgará a </w:t>
            </w:r>
            <w:r w:rsidRPr="00CD51FF">
              <w:rPr>
                <w:rFonts w:ascii="Adobe Caslon Pro" w:hAnsi="Adobe Caslon Pro" w:cs="Arial"/>
                <w:b/>
              </w:rPr>
              <w:t>EL LICITANTE(S)</w:t>
            </w:r>
            <w:r w:rsidRPr="00CD51FF">
              <w:rPr>
                <w:rFonts w:ascii="Adobe Caslon Pro" w:hAnsi="Adobe Caslon Pro" w:cs="Arial"/>
              </w:rPr>
              <w:t xml:space="preserve"> el puntaje indicado en la  </w:t>
            </w:r>
            <w:r w:rsidR="00E661F5" w:rsidRPr="00CD51FF">
              <w:rPr>
                <w:rFonts w:ascii="Adobe Caslon Pro" w:hAnsi="Adobe Caslon Pro" w:cs="Arial"/>
                <w:b/>
              </w:rPr>
              <w:t>F</w:t>
            </w:r>
            <w:r w:rsidRPr="00CD51FF">
              <w:rPr>
                <w:rFonts w:ascii="Adobe Caslon Pro" w:hAnsi="Adobe Caslon Pro" w:cs="Arial"/>
                <w:b/>
              </w:rPr>
              <w:t xml:space="preserve">ORMA 01, </w:t>
            </w:r>
            <w:r w:rsidRPr="00CD51FF">
              <w:rPr>
                <w:rFonts w:ascii="Adobe Caslon Pro" w:hAnsi="Adobe Caslon Pro" w:cs="Arial"/>
              </w:rPr>
              <w:t xml:space="preserve">que </w:t>
            </w:r>
            <w:r w:rsidRPr="003C4E87">
              <w:rPr>
                <w:rFonts w:ascii="Adobe Caslon Pro" w:hAnsi="Adobe Caslon Pro" w:cs="Arial"/>
                <w:b/>
              </w:rPr>
              <w:t>acredite el mayor número de contratos</w:t>
            </w:r>
            <w:r w:rsidRPr="00314ACC">
              <w:rPr>
                <w:rFonts w:ascii="Adobe Caslon Pro" w:hAnsi="Adobe Caslon Pro" w:cs="Arial"/>
              </w:rPr>
              <w:t xml:space="preserve"> de obras ejecutadas de la(s) categoría(s) y magnitud solicitada(s) </w:t>
            </w:r>
            <w:r w:rsidR="00314ACC" w:rsidRPr="00314ACC">
              <w:rPr>
                <w:rFonts w:ascii="Adobe Caslon Pro" w:hAnsi="Adobe Caslon Pro" w:cs="Arial"/>
              </w:rPr>
              <w:t xml:space="preserve">por cada una de ellas, </w:t>
            </w:r>
            <w:r w:rsidRPr="00314ACC">
              <w:rPr>
                <w:rFonts w:ascii="Adobe Caslon Pro" w:hAnsi="Adobe Caslon Pro" w:cs="Arial"/>
              </w:rPr>
              <w:t xml:space="preserve">conforme </w:t>
            </w:r>
            <w:r w:rsidRPr="00CD51FF">
              <w:rPr>
                <w:rFonts w:ascii="Adobe Caslon Pro" w:hAnsi="Adobe Caslon Pro" w:cs="Arial"/>
              </w:rPr>
              <w:t xml:space="preserve">a lo indicado en </w:t>
            </w:r>
            <w:r w:rsidRPr="00CD51FF">
              <w:rPr>
                <w:rFonts w:ascii="Adobe Caslon Pro" w:hAnsi="Adobe Caslon Pro" w:cs="Arial"/>
                <w:b/>
              </w:rPr>
              <w:t>LA CONVOCATORIA</w:t>
            </w:r>
            <w:r w:rsidRPr="00CD51FF">
              <w:rPr>
                <w:rFonts w:ascii="Adobe Caslon Pro" w:hAnsi="Adobe Caslon Pro" w:cs="Arial"/>
              </w:rPr>
              <w:t xml:space="preserve">, en los últimos </w:t>
            </w:r>
            <w:r w:rsidR="00704E29" w:rsidRPr="00CD51FF">
              <w:rPr>
                <w:rFonts w:ascii="Adobe Caslon Pro" w:hAnsi="Adobe Caslon Pro" w:cs="Arial"/>
                <w:b/>
              </w:rPr>
              <w:t>diez</w:t>
            </w:r>
            <w:r w:rsidRPr="00CD51FF">
              <w:rPr>
                <w:rFonts w:ascii="Adobe Caslon Pro" w:hAnsi="Adobe Caslon Pro" w:cs="Arial"/>
                <w:b/>
              </w:rPr>
              <w:t xml:space="preserve"> (</w:t>
            </w:r>
            <w:r w:rsidR="00E661F5" w:rsidRPr="00CD51FF">
              <w:rPr>
                <w:rFonts w:ascii="Adobe Caslon Pro" w:hAnsi="Adobe Caslon Pro" w:cs="Arial"/>
                <w:b/>
              </w:rPr>
              <w:t>10</w:t>
            </w:r>
            <w:r w:rsidRPr="00CD51FF">
              <w:rPr>
                <w:rFonts w:ascii="Adobe Caslon Pro" w:hAnsi="Adobe Caslon Pro" w:cs="Arial"/>
                <w:b/>
              </w:rPr>
              <w:t xml:space="preserve">) años </w:t>
            </w:r>
            <w:r w:rsidRPr="00CD51FF">
              <w:rPr>
                <w:rFonts w:ascii="Adobe Caslon Pro" w:hAnsi="Adobe Caslon Pro" w:cs="Arial"/>
              </w:rPr>
              <w:t xml:space="preserve">previos a la publicación de </w:t>
            </w:r>
            <w:r w:rsidR="00BE1842" w:rsidRPr="00CD51FF">
              <w:rPr>
                <w:rFonts w:ascii="Adobe Caslon Pro" w:hAnsi="Adobe Caslon Pro" w:cs="Arial"/>
                <w:b/>
              </w:rPr>
              <w:t>LA CONVOCATORIA</w:t>
            </w:r>
            <w:r w:rsidR="00704E29" w:rsidRPr="00CD51FF">
              <w:rPr>
                <w:rFonts w:ascii="Adobe Caslon Pro" w:hAnsi="Adobe Caslon Pro" w:cs="Arial"/>
              </w:rPr>
              <w:t xml:space="preserve"> en el Sistema CompraNet.</w:t>
            </w:r>
          </w:p>
          <w:p w:rsidR="00036A74" w:rsidRPr="00036A74" w:rsidRDefault="00036A74" w:rsidP="00036A74">
            <w:pPr>
              <w:pStyle w:val="Prrafodelista"/>
              <w:rPr>
                <w:rFonts w:ascii="Adobe Caslon Pro" w:hAnsi="Adobe Caslon Pro" w:cs="Arial"/>
              </w:rPr>
            </w:pPr>
          </w:p>
          <w:p w:rsidR="00036A74" w:rsidRDefault="00036A74" w:rsidP="00E93801">
            <w:pPr>
              <w:pStyle w:val="Prrafodelista"/>
              <w:numPr>
                <w:ilvl w:val="0"/>
                <w:numId w:val="19"/>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contratos del máximo solicitado sólo se le asignará la máxima puntuación en esa categoría.</w:t>
            </w:r>
          </w:p>
          <w:p w:rsidR="00374776" w:rsidRPr="00374776" w:rsidRDefault="00374776" w:rsidP="00374776">
            <w:pPr>
              <w:pStyle w:val="Prrafodelista"/>
              <w:rPr>
                <w:rFonts w:ascii="Adobe Caslon Pro" w:hAnsi="Adobe Caslon Pro" w:cs="Arial"/>
              </w:rPr>
            </w:pPr>
          </w:p>
          <w:p w:rsidR="00374776" w:rsidRDefault="00374776" w:rsidP="00E93801">
            <w:pPr>
              <w:pStyle w:val="Prrafodelista"/>
              <w:numPr>
                <w:ilvl w:val="0"/>
                <w:numId w:val="19"/>
              </w:numPr>
              <w:jc w:val="both"/>
              <w:rPr>
                <w:rFonts w:ascii="Adobe Caslon Pro" w:hAnsi="Adobe Caslon Pro" w:cs="Arial"/>
              </w:rPr>
            </w:pPr>
            <w:r w:rsidRPr="00374776">
              <w:rPr>
                <w:rFonts w:ascii="Adobe Caslon Pro" w:hAnsi="Adobe Caslon Pro" w:cs="Arial"/>
                <w:b/>
              </w:rPr>
              <w:t>EL LICITANTE(S)</w:t>
            </w:r>
            <w:r>
              <w:rPr>
                <w:rFonts w:ascii="Adobe Caslon Pro" w:hAnsi="Adobe Caslon Pro" w:cs="Arial"/>
              </w:rPr>
              <w:t xml:space="preserve"> deberá(n) acreditar para cada categoría al menos un (1) contrato válido para poder acreditar la especialidad solicitada en la FORMA 01. Un contrato se considerará válido para acreditar </w:t>
            </w:r>
            <w:r w:rsidR="009D7A1C">
              <w:rPr>
                <w:rFonts w:ascii="Adobe Caslon Pro" w:hAnsi="Adobe Caslon Pro" w:cs="Arial"/>
              </w:rPr>
              <w:t>especialidad</w:t>
            </w:r>
            <w:r>
              <w:rPr>
                <w:rFonts w:ascii="Adobe Caslon Pro" w:hAnsi="Adobe Caslon Pro" w:cs="Arial"/>
              </w:rPr>
              <w:t xml:space="preserve">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71607" w:rsidRPr="00CD51FF" w:rsidRDefault="007917DC" w:rsidP="00771607">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Pr="00CD51FF">
              <w:rPr>
                <w:rFonts w:ascii="Adobe Caslon Pro" w:hAnsi="Adobe Caslon Pro" w:cs="Arial"/>
                <w:b/>
                <w:i/>
                <w:u w:val="single"/>
              </w:rPr>
              <w:t>EL LICITANTE(S) que haya(n) acreditado el mayor  número de contratos terminados de obras de la misma categoría(s) y magnitud solicitada(s)</w:t>
            </w:r>
            <w:r w:rsidRPr="00CD51FF">
              <w:rPr>
                <w:rFonts w:ascii="Adobe Caslon Pro" w:hAnsi="Adobe Caslon Pro" w:cs="Arial"/>
              </w:rPr>
              <w:t>, conforme a lo previsto en el párrafo</w:t>
            </w:r>
            <w:r w:rsidR="00704E29" w:rsidRPr="00CD51FF">
              <w:rPr>
                <w:rFonts w:ascii="Adobe Caslon Pro" w:hAnsi="Adobe Caslon Pro" w:cs="Arial"/>
              </w:rPr>
              <w:t xml:space="preserve"> anterior. Los demás </w:t>
            </w:r>
            <w:r w:rsidR="00704E29" w:rsidRPr="00CD51FF">
              <w:rPr>
                <w:rFonts w:ascii="Adobe Caslon Pro" w:hAnsi="Adobe Caslon Pro" w:cs="Arial"/>
                <w:b/>
              </w:rPr>
              <w:t>LICITANTES</w:t>
            </w:r>
            <w:r w:rsidR="00704E29" w:rsidRPr="00CD51FF">
              <w:rPr>
                <w:rFonts w:ascii="Adobe Caslon Pro" w:hAnsi="Adobe Caslon Pro" w:cs="Arial"/>
              </w:rPr>
              <w:t xml:space="preserve"> obtendrán la puntuación que 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CD51FF">
              <w:rPr>
                <w:rFonts w:ascii="Adobe Caslon Pro" w:hAnsi="Adobe Caslon Pro" w:cs="Arial"/>
                <w:b/>
              </w:rPr>
              <w:t>LICITANTE(S)</w:t>
            </w:r>
            <w:r w:rsidR="00704E29" w:rsidRPr="00CD51FF">
              <w:rPr>
                <w:rFonts w:ascii="Adobe Caslon Pro" w:hAnsi="Adobe Caslon Pro" w:cs="Arial"/>
              </w:rPr>
              <w:t xml:space="preserve"> que acreditó mayor número de obra(s) de l</w:t>
            </w:r>
            <w:r w:rsidR="00771607">
              <w:rPr>
                <w:rFonts w:ascii="Adobe Caslon Pro" w:hAnsi="Adobe Caslon Pro" w:cs="Arial"/>
              </w:rPr>
              <w:t xml:space="preserve">a(s) categoría(s) solicitada(s) y siendo el valor máximo de contratos para cada categoría, el indicado en la </w:t>
            </w:r>
            <w:r w:rsidR="00771607" w:rsidRPr="006A582F">
              <w:rPr>
                <w:rFonts w:ascii="Adobe Caslon Pro" w:hAnsi="Adobe Caslon Pro" w:cs="Arial"/>
                <w:b/>
              </w:rPr>
              <w:t>FORMA 01</w:t>
            </w:r>
            <w:r w:rsidR="00771607" w:rsidRPr="00CD51FF">
              <w:rPr>
                <w:rFonts w:ascii="Adobe Caslon Pro" w:hAnsi="Adobe Caslon Pro" w:cs="Arial"/>
              </w:rPr>
              <w:t>.</w:t>
            </w:r>
          </w:p>
          <w:p w:rsidR="00E661F5" w:rsidRPr="00CD51FF" w:rsidRDefault="00E661F5"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A las personas que decidan agruparse para presentar una proposición conjunta se sumaran el número de contratos de la(s) categoría(s) y magnitud solicitada(s) en </w:t>
            </w:r>
            <w:r w:rsidRPr="00CD51FF">
              <w:rPr>
                <w:rFonts w:ascii="Adobe Caslon Pro" w:hAnsi="Adobe Caslon Pro" w:cs="Arial"/>
                <w:b/>
              </w:rPr>
              <w:t>LA CONVOCATORIA</w:t>
            </w:r>
            <w:r w:rsidRPr="00CD51FF">
              <w:rPr>
                <w:rFonts w:ascii="Adobe Caslon Pro" w:hAnsi="Adobe Caslon Pro" w:cs="Arial"/>
              </w:rPr>
              <w:t>, que demuestren haber realizado, cada uno de los integrantes del grupo</w:t>
            </w:r>
            <w:r w:rsidR="00704E29" w:rsidRPr="00CD51FF">
              <w:rPr>
                <w:rFonts w:ascii="Adobe Caslon Pro" w:hAnsi="Adobe Caslon Pro" w:cs="Arial"/>
              </w:rPr>
              <w:t>.</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no cumpla con alguna de la(s) categoría(s) y magnitud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rPr>
              <w:lastRenderedPageBreak/>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E93801">
            <w:pPr>
              <w:pStyle w:val="Prrafodelista"/>
              <w:numPr>
                <w:ilvl w:val="0"/>
                <w:numId w:val="20"/>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E661F5"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r w:rsidRPr="00CD51FF">
              <w:rPr>
                <w:rFonts w:ascii="Adobe Caslon Pro" w:hAnsi="Adobe Caslon Pro" w:cs="Arial"/>
                <w:color w:val="00B050"/>
              </w:rPr>
              <w:t>.</w:t>
            </w:r>
          </w:p>
          <w:p w:rsidR="007917DC" w:rsidRPr="00CD51FF" w:rsidRDefault="007917DC" w:rsidP="007917DC">
            <w:pPr>
              <w:ind w:left="33"/>
              <w:jc w:val="both"/>
              <w:rPr>
                <w:rFonts w:ascii="Adobe Caslon Pro" w:hAnsi="Adobe Caslon Pro" w:cs="Arial"/>
                <w:b/>
              </w:rPr>
            </w:pP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45"/>
        <w:gridCol w:w="4125"/>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4962"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Se otorgará a</w:t>
            </w:r>
            <w:r w:rsidR="000608CB" w:rsidRPr="00CD51FF">
              <w:rPr>
                <w:rFonts w:ascii="Adobe Caslon Pro" w:hAnsi="Adobe Caslon Pro" w:cs="Arial"/>
              </w:rPr>
              <w:t xml:space="preserve"> </w:t>
            </w:r>
            <w:r w:rsidR="000608CB" w:rsidRPr="00CD51FF">
              <w:rPr>
                <w:rFonts w:ascii="Adobe Caslon Pro" w:hAnsi="Adobe Caslon Pro" w:cs="Arial"/>
                <w:b/>
              </w:rPr>
              <w:t>EL</w:t>
            </w:r>
            <w:r w:rsidRPr="00CD51FF">
              <w:rPr>
                <w:rFonts w:ascii="Adobe Caslon Pro" w:hAnsi="Adobe Caslon Pro" w:cs="Arial"/>
              </w:rPr>
              <w:t xml:space="preserve"> </w:t>
            </w:r>
            <w:r w:rsidRPr="00CD51FF">
              <w:rPr>
                <w:rFonts w:ascii="Adobe Caslon Pro" w:hAnsi="Adobe Caslon Pro" w:cs="Arial"/>
                <w:b/>
              </w:rPr>
              <w:t>LICITANTE(S)</w:t>
            </w:r>
            <w:r w:rsidR="000608CB"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que acredite el mayor número de obras terminadas de la(s) categoría(s) solicitada(s)</w:t>
            </w:r>
            <w:r w:rsidR="0026355C">
              <w:rPr>
                <w:rFonts w:ascii="Adobe Caslon Pro" w:hAnsi="Adobe Caslon Pro" w:cs="Arial"/>
              </w:rPr>
              <w:t xml:space="preserve"> por cada una de ellas,</w:t>
            </w:r>
            <w:r w:rsidRPr="00CD51FF">
              <w:rPr>
                <w:rFonts w:ascii="Adobe Caslon Pro" w:hAnsi="Adobe Caslon Pro" w:cs="Arial"/>
              </w:rPr>
              <w:t xml:space="preserve"> en </w:t>
            </w:r>
            <w:r w:rsidRPr="00CD51FF">
              <w:rPr>
                <w:rFonts w:ascii="Adobe Caslon Pro" w:hAnsi="Adobe Caslon Pro" w:cs="Arial"/>
                <w:b/>
              </w:rPr>
              <w:t>LA CONVOCATORIA</w:t>
            </w:r>
            <w:r w:rsidRPr="00CD51FF">
              <w:rPr>
                <w:rFonts w:ascii="Adobe Caslon Pro" w:hAnsi="Adobe Caslon Pro" w:cs="Arial"/>
              </w:rPr>
              <w:t xml:space="preserve">, en los últimos </w:t>
            </w:r>
            <w:r w:rsidR="000608CB" w:rsidRPr="00CD51FF">
              <w:rPr>
                <w:rFonts w:ascii="Adobe Caslon Pro" w:hAnsi="Adobe Caslon Pro" w:cs="Arial"/>
                <w:b/>
              </w:rPr>
              <w:t>diez (10</w:t>
            </w:r>
            <w:r w:rsidRPr="00CD51FF">
              <w:rPr>
                <w:rFonts w:ascii="Adobe Caslon Pro" w:hAnsi="Adobe Caslon Pro" w:cs="Arial"/>
                <w:b/>
              </w:rPr>
              <w:t>)</w:t>
            </w:r>
            <w:r w:rsidRPr="00CD51FF">
              <w:rPr>
                <w:rFonts w:ascii="Adobe Caslon Pro" w:hAnsi="Adobe Caslon Pro" w:cs="Arial"/>
              </w:rPr>
              <w:t xml:space="preserve"> años previos a la publicación de </w:t>
            </w:r>
            <w:r w:rsidR="00BE1842" w:rsidRPr="00CD51FF">
              <w:rPr>
                <w:rFonts w:ascii="Adobe Caslon Pro" w:hAnsi="Adobe Caslon Pro" w:cs="Arial"/>
                <w:b/>
              </w:rPr>
              <w:t>LA CONVOCATORIA</w:t>
            </w:r>
            <w:r w:rsidRPr="00CD51FF">
              <w:rPr>
                <w:rFonts w:ascii="Adobe Caslon Pro" w:hAnsi="Adobe Caslon Pro" w:cs="Arial"/>
              </w:rPr>
              <w:t xml:space="preserve"> en el Sistema CompraNet. </w:t>
            </w:r>
            <w:r w:rsidRPr="00CD51FF">
              <w:rPr>
                <w:rFonts w:ascii="Adobe Caslon Pro" w:hAnsi="Adobe Caslon Pro" w:cs="Arial"/>
                <w:b/>
              </w:rPr>
              <w:t>EL LICITANTE(S)</w:t>
            </w:r>
            <w:r w:rsidRPr="00CD51FF">
              <w:rPr>
                <w:rFonts w:ascii="Adobe Caslon Pro" w:hAnsi="Adobe Caslon Pro" w:cs="Arial"/>
              </w:rPr>
              <w:t xml:space="preserve"> deberá(n) </w:t>
            </w:r>
            <w:r w:rsidRPr="00CD51FF">
              <w:rPr>
                <w:rFonts w:ascii="Adobe Caslon Pro" w:hAnsi="Adobe Caslon Pro" w:cs="Arial"/>
                <w:b/>
              </w:rPr>
              <w:t>mínimo</w:t>
            </w:r>
            <w:r w:rsidRPr="00CD51FF">
              <w:rPr>
                <w:rFonts w:ascii="Adobe Caslon Pro" w:hAnsi="Adobe Caslon Pro" w:cs="Arial"/>
              </w:rPr>
              <w:t xml:space="preserve"> demostrar haber ejecutado una (1) obra(s) de cada categoría(s) solicitada(s), en el periodo anteriormente mencionado.</w:t>
            </w:r>
          </w:p>
          <w:p w:rsidR="009D7A1C" w:rsidRPr="009D7A1C" w:rsidRDefault="009D7A1C" w:rsidP="009D7A1C">
            <w:pPr>
              <w:pStyle w:val="Prrafodelista"/>
              <w:rPr>
                <w:rFonts w:ascii="Adobe Caslon Pro" w:hAnsi="Adobe Caslon Pro" w:cs="Arial"/>
              </w:rPr>
            </w:pPr>
          </w:p>
          <w:p w:rsidR="009D7A1C" w:rsidRDefault="009D7A1C" w:rsidP="00E93801">
            <w:pPr>
              <w:pStyle w:val="Prrafodelista"/>
              <w:numPr>
                <w:ilvl w:val="0"/>
                <w:numId w:val="21"/>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contratos del máximo solicitado sólo se le asignará la máxima puntuación en esa categoría.</w:t>
            </w:r>
          </w:p>
          <w:p w:rsidR="009D7A1C" w:rsidRPr="00374776" w:rsidRDefault="009D7A1C" w:rsidP="009D7A1C">
            <w:pPr>
              <w:pStyle w:val="Prrafodelista"/>
              <w:rPr>
                <w:rFonts w:ascii="Adobe Caslon Pro" w:hAnsi="Adobe Caslon Pro" w:cs="Arial"/>
              </w:rPr>
            </w:pPr>
          </w:p>
          <w:p w:rsidR="009D7A1C" w:rsidRDefault="009D7A1C" w:rsidP="00E93801">
            <w:pPr>
              <w:pStyle w:val="Prrafodelista"/>
              <w:numPr>
                <w:ilvl w:val="0"/>
                <w:numId w:val="21"/>
              </w:numPr>
              <w:jc w:val="both"/>
              <w:rPr>
                <w:rFonts w:ascii="Adobe Caslon Pro" w:hAnsi="Adobe Caslon Pro" w:cs="Arial"/>
              </w:rPr>
            </w:pPr>
            <w:r w:rsidRPr="00374776">
              <w:rPr>
                <w:rFonts w:ascii="Adobe Caslon Pro" w:hAnsi="Adobe Caslon Pro" w:cs="Arial"/>
                <w:b/>
              </w:rPr>
              <w:t>EL LICITANTE(S)</w:t>
            </w:r>
            <w:r>
              <w:rPr>
                <w:rFonts w:ascii="Adobe Caslon Pro" w:hAnsi="Adobe Caslon Pro" w:cs="Arial"/>
              </w:rPr>
              <w:t xml:space="preserve"> deberá(n) acreditar para cada categoría al menos un (1) contrato válido para poder acreditar el Cumplimiento de Contratos solicitado en la FORMA 01. Un contrato se considerará válido para acreditar especialidad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917DC" w:rsidRDefault="007917DC" w:rsidP="000608C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000608CB" w:rsidRPr="00CD51FF">
              <w:rPr>
                <w:rFonts w:ascii="Adobe Caslon Pro" w:hAnsi="Adobe Caslon Pro" w:cs="Arial"/>
                <w:b/>
                <w:i/>
                <w:u w:val="single"/>
              </w:rPr>
              <w:t>a EL</w:t>
            </w:r>
            <w:r w:rsidRPr="00CD51FF">
              <w:rPr>
                <w:rFonts w:ascii="Adobe Caslon Pro" w:hAnsi="Adobe Caslon Pro" w:cs="Arial"/>
                <w:b/>
                <w:i/>
                <w:u w:val="single"/>
              </w:rPr>
              <w:t xml:space="preserve"> LICITANTE(S) que haya(n) acreditado el mayor número de obras terminadas de la(s) misma(s) categoría(s) solicitada(s) en LA CONVOCATORIA</w:t>
            </w:r>
            <w:r w:rsidRPr="00CD51FF">
              <w:rPr>
                <w:rFonts w:ascii="Adobe Caslon Pro" w:hAnsi="Adobe Caslon Pro" w:cs="Arial"/>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CD51FF">
              <w:rPr>
                <w:rFonts w:ascii="Adobe Caslon Pro" w:hAnsi="Adobe Caslon Pro" w:cs="Arial"/>
              </w:rPr>
              <w:t xml:space="preserve">a </w:t>
            </w:r>
            <w:r w:rsidR="000608CB" w:rsidRPr="00CD51FF">
              <w:rPr>
                <w:rFonts w:ascii="Adobe Caslon Pro" w:hAnsi="Adobe Caslon Pro" w:cs="Arial"/>
                <w:b/>
              </w:rPr>
              <w:t xml:space="preserve">EL </w:t>
            </w:r>
            <w:r w:rsidRPr="00CD51FF">
              <w:rPr>
                <w:rFonts w:ascii="Adobe Caslon Pro" w:hAnsi="Adobe Caslon Pro" w:cs="Arial"/>
                <w:b/>
              </w:rPr>
              <w:t>LICITANTE(S)</w:t>
            </w:r>
            <w:r w:rsidRPr="00CD51FF">
              <w:rPr>
                <w:rFonts w:ascii="Adobe Caslon Pro" w:hAnsi="Adobe Caslon Pro" w:cs="Arial"/>
              </w:rPr>
              <w:t xml:space="preserve"> que acreditó mayor número de obras terminadas en tiempo y forma de l</w:t>
            </w:r>
            <w:r w:rsidR="006A582F">
              <w:rPr>
                <w:rFonts w:ascii="Adobe Caslon Pro" w:hAnsi="Adobe Caslon Pro" w:cs="Arial"/>
              </w:rPr>
              <w:t xml:space="preserve">a(s) categoría(s) solicitada(s) y siendo el valor máximo de contratos para cada categoría, el indicado en la </w:t>
            </w:r>
            <w:r w:rsidR="006A582F" w:rsidRPr="006A582F">
              <w:rPr>
                <w:rFonts w:ascii="Adobe Caslon Pro" w:hAnsi="Adobe Caslon Pro" w:cs="Arial"/>
                <w:b/>
              </w:rPr>
              <w:t>FORMA 01</w:t>
            </w:r>
            <w:r w:rsidR="006A582F" w:rsidRPr="00CD51FF">
              <w:rPr>
                <w:rFonts w:ascii="Adobe Caslon Pro" w:hAnsi="Adobe Caslon Pro" w:cs="Arial"/>
              </w:rPr>
              <w:t>.</w:t>
            </w:r>
            <w:r w:rsidRPr="00CD51FF">
              <w:rPr>
                <w:rFonts w:ascii="Adobe Caslon Pro" w:hAnsi="Adobe Caslon Pro" w:cs="Arial"/>
              </w:rPr>
              <w:t xml:space="preserve"> </w:t>
            </w:r>
          </w:p>
          <w:p w:rsidR="00CD4D99" w:rsidRDefault="00CD4D99" w:rsidP="000608CB">
            <w:pPr>
              <w:jc w:val="both"/>
              <w:rPr>
                <w:rFonts w:ascii="Adobe Caslon Pro" w:hAnsi="Adobe Caslon Pro" w:cs="Arial"/>
              </w:rPr>
            </w:pPr>
          </w:p>
          <w:p w:rsidR="00CD4D99" w:rsidRPr="00B07714" w:rsidRDefault="00CD4D99" w:rsidP="00CD4D99">
            <w:pPr>
              <w:jc w:val="both"/>
              <w:rPr>
                <w:rFonts w:ascii="Adobe Caslon Pro" w:hAnsi="Adobe Caslon Pro" w:cs="Arial"/>
              </w:rPr>
            </w:pPr>
            <w:r w:rsidRPr="00B07714">
              <w:rPr>
                <w:rFonts w:ascii="Adobe Caslon Pro" w:hAnsi="Adobe Caslon Pro" w:cs="Arial"/>
              </w:rPr>
              <w:t>A las personas que decidan agruparse para presentar una proposición conjunta podrán acreditar el número de obra(s) por año de la(s) categoría(s) solicitada(s) de manera individual o en grupo.</w:t>
            </w:r>
          </w:p>
          <w:p w:rsidR="00CD4D99" w:rsidRPr="00B07714" w:rsidRDefault="00CD4D99" w:rsidP="00CD4D99">
            <w:pPr>
              <w:jc w:val="both"/>
              <w:rPr>
                <w:rFonts w:ascii="Adobe Caslon Pro" w:hAnsi="Adobe Caslon Pro" w:cs="Arial"/>
              </w:rPr>
            </w:pPr>
          </w:p>
          <w:p w:rsidR="00CD4D99" w:rsidRPr="00CD51FF" w:rsidRDefault="00CD4D99" w:rsidP="00CD4D99">
            <w:pPr>
              <w:jc w:val="both"/>
              <w:rPr>
                <w:rFonts w:ascii="Adobe Caslon Pro" w:hAnsi="Adobe Caslon Pro" w:cs="Arial"/>
              </w:rPr>
            </w:pPr>
            <w:r w:rsidRPr="00B07714">
              <w:rPr>
                <w:rFonts w:ascii="Adobe Caslon Pro" w:hAnsi="Adobe Caslon Pro" w:cs="Arial"/>
              </w:rPr>
              <w:t xml:space="preserve">En caso de que </w:t>
            </w:r>
            <w:r w:rsidRPr="00B07714">
              <w:rPr>
                <w:rFonts w:ascii="Adobe Caslon Pro" w:hAnsi="Adobe Caslon Pro" w:cs="Arial"/>
                <w:b/>
              </w:rPr>
              <w:t>EL LICITANTE</w:t>
            </w:r>
            <w:r w:rsidRPr="00B07714">
              <w:rPr>
                <w:rFonts w:ascii="Adobe Caslon Pro" w:hAnsi="Adobe Caslon Pro" w:cs="Arial"/>
              </w:rPr>
              <w:t xml:space="preserve"> no cumpla con alguna de la(s) categoría(s) solicitada(s) o ningún </w:t>
            </w:r>
            <w:r w:rsidRPr="00B07714">
              <w:rPr>
                <w:rFonts w:ascii="Adobe Caslon Pro" w:hAnsi="Adobe Caslon Pro" w:cs="Arial"/>
                <w:b/>
              </w:rPr>
              <w:t>LICITANTE</w:t>
            </w:r>
            <w:r w:rsidRPr="00B07714">
              <w:rPr>
                <w:rFonts w:ascii="Adobe Caslon Pro" w:hAnsi="Adobe Caslon Pro" w:cs="Arial"/>
              </w:rPr>
              <w:t xml:space="preserve"> cumpla con este requisito el subrubro tendrá una calificación de cero (0).</w:t>
            </w:r>
          </w:p>
        </w:tc>
        <w:tc>
          <w:tcPr>
            <w:tcW w:w="4962" w:type="dxa"/>
          </w:tcPr>
          <w:p w:rsidR="004E395A" w:rsidRPr="00CD51FF" w:rsidRDefault="007917DC" w:rsidP="00E93801">
            <w:pPr>
              <w:pStyle w:val="Prrafodelista"/>
              <w:numPr>
                <w:ilvl w:val="0"/>
                <w:numId w:val="22"/>
              </w:numPr>
              <w:ind w:hanging="184"/>
              <w:jc w:val="both"/>
              <w:rPr>
                <w:rFonts w:ascii="Adobe Caslon Pro" w:hAnsi="Adobe Caslon Pro" w:cs="Arial"/>
              </w:rPr>
            </w:pPr>
            <w:r w:rsidRPr="00CD51FF">
              <w:rPr>
                <w:rFonts w:ascii="Adobe Caslon Pro" w:hAnsi="Adobe Caslon Pro" w:cs="Arial"/>
              </w:rPr>
              <w:lastRenderedPageBreak/>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E93801">
            <w:pPr>
              <w:pStyle w:val="Prrafodelista"/>
              <w:numPr>
                <w:ilvl w:val="0"/>
                <w:numId w:val="22"/>
              </w:numPr>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7917DC">
            <w:pPr>
              <w:jc w:val="both"/>
              <w:rPr>
                <w:rFonts w:ascii="Adobe Caslon Pro" w:hAnsi="Adobe Caslon Pro" w:cs="Arial"/>
                <w:b/>
              </w:rPr>
            </w:pPr>
          </w:p>
          <w:p w:rsidR="007917DC" w:rsidRPr="00CD51FF" w:rsidRDefault="007917DC" w:rsidP="007917DC">
            <w:pPr>
              <w:jc w:val="both"/>
              <w:rPr>
                <w:rFonts w:ascii="Adobe Caslon Pro" w:hAnsi="Adobe Caslon Pro" w:cs="Arial"/>
              </w:rPr>
            </w:pPr>
            <w:r w:rsidRPr="00CD51FF">
              <w:rPr>
                <w:rFonts w:ascii="Adobe Caslon Pro" w:hAnsi="Adobe Caslon Pro" w:cs="Arial"/>
              </w:rPr>
              <w:t>Si los documentos no están debidamente requisitados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AB527B"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B527B">
      <w:pPr>
        <w:keepNext/>
        <w:tabs>
          <w:tab w:val="left" w:pos="567"/>
        </w:tabs>
        <w:jc w:val="both"/>
        <w:rPr>
          <w:rFonts w:ascii="Adobe Caslon Pro" w:hAnsi="Adobe Caslon Pro" w:cs="Arial"/>
          <w:sz w:val="22"/>
          <w:szCs w:val="22"/>
          <w:lang w:eastAsia="en-US"/>
        </w:rPr>
      </w:pPr>
    </w:p>
    <w:p w:rsidR="00AB527B" w:rsidRPr="00CD51FF" w:rsidRDefault="00AB527B" w:rsidP="00AB527B">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AB527B" w:rsidP="00E93801">
      <w:pPr>
        <w:pStyle w:val="Prrafodelista"/>
        <w:keepNext/>
        <w:numPr>
          <w:ilvl w:val="0"/>
          <w:numId w:val="2"/>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AB527B" w:rsidRPr="00CD51FF" w:rsidRDefault="00AB527B" w:rsidP="00E93801">
            <w:pPr>
              <w:pStyle w:val="Prrafodelista"/>
              <w:numPr>
                <w:ilvl w:val="0"/>
                <w:numId w:val="24"/>
              </w:numPr>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rsidR="00AB527B" w:rsidRPr="00CD51FF" w:rsidRDefault="00AB527B" w:rsidP="004C5CAB">
            <w:pPr>
              <w:jc w:val="both"/>
              <w:rPr>
                <w:rFonts w:ascii="Adobe Caslon Pro" w:hAnsi="Adobe Caslon Pro" w:cs="Arial"/>
              </w:rPr>
            </w:pPr>
          </w:p>
          <w:p w:rsidR="0059479D" w:rsidRPr="00CD51FF" w:rsidRDefault="00AB527B" w:rsidP="00E93801">
            <w:pPr>
              <w:pStyle w:val="Prrafodelista"/>
              <w:numPr>
                <w:ilvl w:val="0"/>
                <w:numId w:val="24"/>
              </w:numPr>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se hayan 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rsidR="0059479D" w:rsidRPr="00CD51FF" w:rsidRDefault="0059479D" w:rsidP="0059479D">
            <w:pPr>
              <w:pStyle w:val="Prrafodelista"/>
              <w:rPr>
                <w:rFonts w:ascii="Adobe Caslon Pro" w:hAnsi="Adobe Caslon Pro" w:cs="Arial"/>
                <w:b/>
              </w:rPr>
            </w:pPr>
          </w:p>
          <w:p w:rsidR="00AB527B" w:rsidRPr="00CD51FF" w:rsidRDefault="00AB527B" w:rsidP="0059479D">
            <w:pPr>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rsidR="00AB527B" w:rsidRPr="00CD51FF" w:rsidRDefault="00AB527B" w:rsidP="004C5CAB">
            <w:pPr>
              <w:jc w:val="both"/>
              <w:rPr>
                <w:rFonts w:ascii="Adobe Caslon Pro" w:hAnsi="Adobe Caslon Pro" w:cs="Arial"/>
              </w:rPr>
            </w:pPr>
          </w:p>
          <w:p w:rsidR="00AB527B" w:rsidRPr="00CD51FF" w:rsidRDefault="00AB527B" w:rsidP="004C5CA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rsidR="0059479D" w:rsidRPr="00CD51FF" w:rsidRDefault="0059479D" w:rsidP="004C5CAB">
            <w:pPr>
              <w:jc w:val="both"/>
              <w:rPr>
                <w:rFonts w:ascii="Adobe Caslon Pro" w:hAnsi="Adobe Caslon Pro" w:cs="Arial"/>
              </w:rPr>
            </w:pPr>
          </w:p>
          <w:p w:rsidR="0059479D" w:rsidRPr="00D07148" w:rsidRDefault="00D07148" w:rsidP="00D07148">
            <w:pPr>
              <w:ind w:left="29"/>
              <w:jc w:val="both"/>
              <w:rPr>
                <w:rFonts w:ascii="Adobe Caslon Pro" w:hAnsi="Adobe Caslon Pro" w:cs="Arial"/>
                <w:sz w:val="24"/>
                <w:szCs w:val="24"/>
              </w:rPr>
            </w:pPr>
            <m:oMathPara>
              <m:oMathParaPr>
                <m:jc m:val="center"/>
              </m:oMathParaPr>
              <m:oMath>
                <m:r>
                  <m:rPr>
                    <m:sty m:val="p"/>
                  </m:rPr>
                  <w:rPr>
                    <w:rFonts w:ascii="Cambria Math" w:hAnsi="Cambria Math" w:cs="Cambria Math"/>
                    <w:sz w:val="24"/>
                    <w:szCs w:val="24"/>
                  </w:rPr>
                  <m:t xml:space="preserve">PPE= </m:t>
                </m:r>
                <m:f>
                  <m:fPr>
                    <m:ctrlPr>
                      <w:rPr>
                        <w:rFonts w:ascii="Cambria Math" w:hAnsi="Cambria Math" w:cs="Arial"/>
                        <w:sz w:val="24"/>
                        <w:szCs w:val="24"/>
                      </w:rPr>
                    </m:ctrlPr>
                  </m:fPr>
                  <m:num>
                    <m:r>
                      <w:rPr>
                        <w:rFonts w:ascii="Cambria Math" w:hAnsi="Cambria Math" w:cs="Arial"/>
                        <w:sz w:val="24"/>
                        <w:szCs w:val="24"/>
                      </w:rPr>
                      <m:t>50 x MPemb</m:t>
                    </m:r>
                  </m:num>
                  <m:den>
                    <m:r>
                      <m:rPr>
                        <m:sty m:val="p"/>
                      </m:rPr>
                      <w:rPr>
                        <w:rFonts w:ascii="Cambria Math" w:hAnsi="Cambria Math" w:cs="Cambria Math"/>
                        <w:sz w:val="24"/>
                        <w:szCs w:val="24"/>
                      </w:rPr>
                      <m:t>MPi</m:t>
                    </m:r>
                  </m:den>
                </m:f>
              </m:oMath>
            </m:oMathPara>
          </w:p>
          <w:p w:rsidR="00AB527B" w:rsidRPr="00CD51FF" w:rsidRDefault="00AB527B" w:rsidP="004C5CAB">
            <w:pPr>
              <w:jc w:val="both"/>
              <w:rPr>
                <w:rFonts w:ascii="Adobe Caslon Pro" w:hAnsi="Adobe Caslon Pro" w:cs="Arial"/>
              </w:rPr>
            </w:pPr>
            <w:r w:rsidRPr="00CD51FF">
              <w:rPr>
                <w:rFonts w:ascii="Adobe Caslon Pro" w:hAnsi="Adobe Caslon Pro" w:cs="Arial"/>
              </w:rPr>
              <w:t>Donde:</w:t>
            </w:r>
          </w:p>
          <w:p w:rsidR="00475C5C" w:rsidRPr="00CD51FF" w:rsidRDefault="00475C5C" w:rsidP="004C5CAB">
            <w:pPr>
              <w:jc w:val="both"/>
              <w:rPr>
                <w:rFonts w:ascii="Adobe Caslon Pro" w:hAnsi="Adobe Caslon Pro" w:cs="Arial"/>
              </w:rPr>
            </w:pPr>
          </w:p>
          <w:p w:rsidR="00AB527B" w:rsidRPr="00CD51FF" w:rsidRDefault="00D07148" w:rsidP="004C5CAB">
            <w:pPr>
              <w:jc w:val="both"/>
              <w:rPr>
                <w:rFonts w:ascii="Adobe Caslon Pro" w:hAnsi="Adobe Caslon Pro" w:cs="Arial"/>
              </w:rPr>
            </w:pPr>
            <w:r>
              <w:rPr>
                <w:rFonts w:ascii="Adobe Caslon Pro" w:hAnsi="Adobe Caslon Pro" w:cs="Arial"/>
                <w:b/>
              </w:rPr>
              <w:lastRenderedPageBreak/>
              <w:t xml:space="preserve">PPE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rsidR="00AB527B" w:rsidRPr="00CD51FF" w:rsidRDefault="00D07148" w:rsidP="005B5FB6">
            <w:pPr>
              <w:ind w:left="1276" w:hanging="1276"/>
              <w:jc w:val="both"/>
              <w:rPr>
                <w:rFonts w:ascii="Adobe Caslon Pro" w:hAnsi="Adobe Caslon Pro" w:cs="Arial"/>
              </w:rPr>
            </w:pPr>
            <w:r>
              <w:rPr>
                <w:rFonts w:ascii="Adobe Caslon Pro" w:hAnsi="Adobe Caslon Pro" w:cs="Arial"/>
                <w:b/>
              </w:rPr>
              <w:t>MPemb</w:t>
            </w:r>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rsidR="00AB527B" w:rsidRPr="00CD51FF" w:rsidRDefault="00D07148" w:rsidP="004C5CAB">
            <w:pPr>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rsidR="005B5FB6" w:rsidRDefault="005B5FB6" w:rsidP="004C5CAB">
            <w:pPr>
              <w:jc w:val="both"/>
              <w:rPr>
                <w:rFonts w:ascii="Adobe Caslon Pro" w:hAnsi="Adobe Caslon Pro" w:cs="Arial"/>
              </w:rPr>
            </w:pPr>
          </w:p>
          <w:p w:rsidR="005B5FB6" w:rsidRPr="00CD51FF" w:rsidRDefault="005B5FB6" w:rsidP="004C5CAB">
            <w:pPr>
              <w:jc w:val="both"/>
              <w:rPr>
                <w:rFonts w:ascii="Adobe Caslon Pro" w:hAnsi="Adobe Caslon Pro" w:cs="Arial"/>
              </w:rPr>
            </w:pPr>
          </w:p>
        </w:tc>
        <w:tc>
          <w:tcPr>
            <w:tcW w:w="4154" w:type="dxa"/>
          </w:tcPr>
          <w:p w:rsidR="00FC31AF" w:rsidRPr="00FC31AF" w:rsidRDefault="00FC31AF" w:rsidP="00E93801">
            <w:pPr>
              <w:pStyle w:val="Prrafodelista"/>
              <w:numPr>
                <w:ilvl w:val="0"/>
                <w:numId w:val="23"/>
              </w:numPr>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E93801">
            <w:pPr>
              <w:pStyle w:val="Prrafodelista"/>
              <w:numPr>
                <w:ilvl w:val="0"/>
                <w:numId w:val="23"/>
              </w:numPr>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E93801">
            <w:pPr>
              <w:pStyle w:val="Prrafodelista"/>
              <w:numPr>
                <w:ilvl w:val="0"/>
                <w:numId w:val="23"/>
              </w:numPr>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lastRenderedPageBreak/>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A69EA">
            <w:pPr>
              <w:jc w:val="both"/>
              <w:rPr>
                <w:rFonts w:ascii="Adobe Caslon Pro" w:hAnsi="Adobe Caslon Pro" w:cs="Arial"/>
              </w:rPr>
            </w:pPr>
          </w:p>
          <w:p w:rsidR="00AA69EA" w:rsidRPr="00AA69EA" w:rsidRDefault="00AA69EA" w:rsidP="00AA69EA">
            <w:pPr>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no se considerará para el otorgamiento de puntaje.</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RESULTADO FINAL</w:t>
      </w:r>
    </w:p>
    <w:p w:rsidR="00656D92" w:rsidRPr="00CD51FF" w:rsidRDefault="00656D92" w:rsidP="00E52A6C">
      <w:pPr>
        <w:keepNext/>
        <w:tabs>
          <w:tab w:val="left" w:pos="567"/>
        </w:tabs>
        <w:jc w:val="both"/>
        <w:rPr>
          <w:rFonts w:ascii="Adobe Caslon Pro" w:hAnsi="Adobe Caslon Pro" w:cs="Arial"/>
          <w:sz w:val="22"/>
          <w:szCs w:val="22"/>
          <w:lang w:eastAsia="en-US"/>
        </w:rPr>
      </w:pPr>
    </w:p>
    <w:p w:rsidR="00AB527B" w:rsidRPr="00CD51FF" w:rsidRDefault="00AB527B" w:rsidP="00E52A6C">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rsidR="00AB527B" w:rsidRPr="00CD51FF" w:rsidRDefault="00AB527B" w:rsidP="00E52A6C">
      <w:pPr>
        <w:keepNext/>
        <w:tabs>
          <w:tab w:val="left" w:pos="567"/>
        </w:tabs>
        <w:jc w:val="both"/>
        <w:rPr>
          <w:rFonts w:ascii="Adobe Caslon Pro" w:hAnsi="Adobe Caslon Pro" w:cs="Arial"/>
          <w:sz w:val="22"/>
          <w:szCs w:val="22"/>
          <w:lang w:eastAsia="en-US"/>
        </w:rPr>
      </w:pPr>
    </w:p>
    <w:p w:rsidR="00475C5C" w:rsidRPr="00CD51FF" w:rsidRDefault="00475C5C" w:rsidP="00475C5C">
      <w:pPr>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rsidR="00475C5C"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PTj</w:t>
      </w:r>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rsidR="00AB527B"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TPT</w:t>
      </w:r>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 xml:space="preserve">TPE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p>
    <w:p w:rsidR="002906A9" w:rsidRPr="00CD3EE1" w:rsidRDefault="002906A9" w:rsidP="00475C5C">
      <w:pPr>
        <w:pStyle w:val="ROMANOS"/>
        <w:tabs>
          <w:tab w:val="clear" w:pos="720"/>
          <w:tab w:val="center" w:pos="6503"/>
        </w:tabs>
        <w:spacing w:after="0" w:line="240" w:lineRule="auto"/>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1A73F9">
      <w:headerReference w:type="default" r:id="rId8"/>
      <w:footerReference w:type="default" r:id="rId9"/>
      <w:pgSz w:w="12240" w:h="15840"/>
      <w:pgMar w:top="141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E4B" w:rsidRDefault="00013E4B" w:rsidP="00FE11D8">
      <w:r>
        <w:separator/>
      </w:r>
    </w:p>
  </w:endnote>
  <w:endnote w:type="continuationSeparator" w:id="0">
    <w:p w:rsidR="00013E4B" w:rsidRDefault="00013E4B"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Georgia"/>
    <w:panose1 w:val="0205050205050A020403"/>
    <w:charset w:val="00"/>
    <w:family w:val="roman"/>
    <w:pitch w:val="variable"/>
    <w:sig w:usb0="800000AF" w:usb1="5000205B" w:usb2="00000000" w:usb3="00000000" w:csb0="0000009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4627B7" w:rsidRPr="004627B7">
          <w:rPr>
            <w:rFonts w:ascii="Arial" w:hAnsi="Arial" w:cs="Arial"/>
            <w:noProof/>
            <w:lang w:val="es-ES"/>
          </w:rPr>
          <w:t>14</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E4B" w:rsidRDefault="00013E4B" w:rsidP="00FE11D8">
      <w:r>
        <w:separator/>
      </w:r>
    </w:p>
  </w:footnote>
  <w:footnote w:type="continuationSeparator" w:id="0">
    <w:p w:rsidR="00013E4B" w:rsidRDefault="00013E4B"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13"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A20FE1"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Dirección General de Transporte Ferroviario y Multimodal</w:t>
    </w:r>
  </w:p>
  <w:p w:rsidR="001E6FDE" w:rsidRDefault="001E6FDE" w:rsidP="000B7562">
    <w:pPr>
      <w:pStyle w:val="Encabezado"/>
      <w:ind w:left="-567" w:firstLine="283"/>
      <w:jc w:val="right"/>
      <w:rPr>
        <w:rFonts w:ascii="Adobe Caslon Pro" w:hAnsi="Adobe Caslon Pro"/>
        <w:b/>
        <w:noProof/>
        <w:sz w:val="18"/>
        <w:szCs w:val="18"/>
        <w:lang w:eastAsia="es-MX"/>
      </w:rPr>
    </w:pPr>
  </w:p>
  <w:p w:rsidR="001E6FDE" w:rsidRDefault="001E6FDE" w:rsidP="001E6FDE">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Licitación Pública Internacional Bajo la Cobertura de Tratados</w:t>
    </w:r>
  </w:p>
  <w:p w:rsidR="001E6FDE" w:rsidRPr="00902489" w:rsidRDefault="001E6FDE" w:rsidP="001E6FDE">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 xml:space="preserve">No. </w:t>
    </w:r>
    <w:r w:rsidRPr="00BC3D59">
      <w:rPr>
        <w:rFonts w:ascii="Adobe Caslon Pro" w:hAnsi="Adobe Caslon Pro"/>
        <w:b/>
        <w:noProof/>
        <w:sz w:val="18"/>
        <w:szCs w:val="18"/>
        <w:lang w:eastAsia="es-MX"/>
      </w:rPr>
      <w:t>LO-009000988-</w:t>
    </w:r>
    <w:r w:rsidR="00C25276">
      <w:rPr>
        <w:rFonts w:ascii="Adobe Caslon Pro" w:hAnsi="Adobe Caslon Pro"/>
        <w:b/>
        <w:noProof/>
        <w:sz w:val="18"/>
        <w:szCs w:val="18"/>
        <w:lang w:eastAsia="es-MX"/>
      </w:rPr>
      <w:t>T</w:t>
    </w:r>
    <w:r w:rsidRPr="00BC3D59">
      <w:rPr>
        <w:rFonts w:ascii="Adobe Caslon Pro" w:hAnsi="Adobe Caslon Pro"/>
        <w:b/>
        <w:noProof/>
        <w:sz w:val="18"/>
        <w:szCs w:val="18"/>
        <w:lang w:eastAsia="es-MX"/>
      </w:rPr>
      <w:t>2</w:t>
    </w:r>
    <w:r>
      <w:rPr>
        <w:rFonts w:ascii="Adobe Caslon Pro" w:hAnsi="Adobe Caslon Pro"/>
        <w:b/>
        <w:noProof/>
        <w:sz w:val="18"/>
        <w:szCs w:val="18"/>
        <w:lang w:eastAsia="es-MX"/>
      </w:rPr>
      <w:t>1</w:t>
    </w:r>
    <w:r w:rsidRPr="00BC3D59">
      <w:rPr>
        <w:rFonts w:ascii="Adobe Caslon Pro" w:hAnsi="Adobe Caslon Pro"/>
        <w:b/>
        <w:noProof/>
        <w:sz w:val="18"/>
        <w:szCs w:val="18"/>
        <w:lang w:eastAsia="es-MX"/>
      </w:rPr>
      <w:t>-2015</w:t>
    </w:r>
  </w:p>
  <w:p w:rsidR="00A20FE1" w:rsidRPr="000B7562" w:rsidRDefault="00A20FE1" w:rsidP="000B7562">
    <w:pPr>
      <w:pStyle w:val="Encabezado"/>
      <w:ind w:left="-567" w:firstLine="283"/>
      <w:jc w:val="right"/>
      <w:rPr>
        <w:rFonts w:ascii="Adobe Caslon Pro" w:hAnsi="Adobe Caslon Pro"/>
        <w:noProof/>
        <w:sz w:val="18"/>
        <w:szCs w:val="18"/>
        <w:lang w:eastAsia="es-MX"/>
      </w:rPr>
    </w:pPr>
    <w:r>
      <w:rPr>
        <w:rFonts w:ascii="Adobe Caslon Pro" w:hAnsi="Adobe Caslon Pro"/>
        <w:b/>
        <w:noProof/>
        <w:sz w:val="18"/>
        <w:szCs w:val="18"/>
        <w:lang w:eastAsia="es-MX"/>
      </w:rPr>
      <w:t xml:space="preserve">Metodo de Evaluación </w:t>
    </w:r>
    <w:r w:rsidRPr="000B7562">
      <w:rPr>
        <w:rFonts w:ascii="Adobe Caslon Pro" w:hAnsi="Adobe Caslon Pro"/>
        <w:b/>
        <w:noProof/>
        <w:sz w:val="18"/>
        <w:szCs w:val="18"/>
        <w:lang w:eastAsia="es-MX"/>
      </w:rPr>
      <w:t>FORMA MVP-01</w:t>
    </w:r>
  </w:p>
  <w:p w:rsidR="00A20FE1" w:rsidRPr="000B7562" w:rsidRDefault="00A20FE1" w:rsidP="000B756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4"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3"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38"/>
  </w:num>
  <w:num w:numId="3">
    <w:abstractNumId w:val="26"/>
  </w:num>
  <w:num w:numId="4">
    <w:abstractNumId w:val="32"/>
  </w:num>
  <w:num w:numId="5">
    <w:abstractNumId w:val="0"/>
  </w:num>
  <w:num w:numId="6">
    <w:abstractNumId w:val="9"/>
  </w:num>
  <w:num w:numId="7">
    <w:abstractNumId w:val="7"/>
  </w:num>
  <w:num w:numId="8">
    <w:abstractNumId w:val="34"/>
  </w:num>
  <w:num w:numId="9">
    <w:abstractNumId w:val="13"/>
  </w:num>
  <w:num w:numId="10">
    <w:abstractNumId w:val="12"/>
  </w:num>
  <w:num w:numId="11">
    <w:abstractNumId w:val="22"/>
  </w:num>
  <w:num w:numId="12">
    <w:abstractNumId w:val="15"/>
  </w:num>
  <w:num w:numId="13">
    <w:abstractNumId w:val="36"/>
  </w:num>
  <w:num w:numId="14">
    <w:abstractNumId w:val="30"/>
  </w:num>
  <w:num w:numId="15">
    <w:abstractNumId w:val="35"/>
  </w:num>
  <w:num w:numId="16">
    <w:abstractNumId w:val="24"/>
  </w:num>
  <w:num w:numId="17">
    <w:abstractNumId w:val="31"/>
  </w:num>
  <w:num w:numId="18">
    <w:abstractNumId w:val="5"/>
  </w:num>
  <w:num w:numId="19">
    <w:abstractNumId w:val="28"/>
  </w:num>
  <w:num w:numId="20">
    <w:abstractNumId w:val="10"/>
  </w:num>
  <w:num w:numId="21">
    <w:abstractNumId w:val="20"/>
  </w:num>
  <w:num w:numId="22">
    <w:abstractNumId w:val="11"/>
  </w:num>
  <w:num w:numId="23">
    <w:abstractNumId w:val="6"/>
  </w:num>
  <w:num w:numId="24">
    <w:abstractNumId w:val="16"/>
  </w:num>
  <w:num w:numId="25">
    <w:abstractNumId w:val="19"/>
  </w:num>
  <w:num w:numId="26">
    <w:abstractNumId w:val="17"/>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18"/>
  </w:num>
  <w:num w:numId="32">
    <w:abstractNumId w:val="37"/>
  </w:num>
  <w:num w:numId="33">
    <w:abstractNumId w:val="23"/>
  </w:num>
  <w:num w:numId="34">
    <w:abstractNumId w:val="14"/>
  </w:num>
  <w:num w:numId="35">
    <w:abstractNumId w:val="4"/>
  </w:num>
  <w:num w:numId="36">
    <w:abstractNumId w:val="8"/>
  </w:num>
  <w:num w:numId="37">
    <w:abstractNumId w:val="25"/>
  </w:num>
  <w:num w:numId="38">
    <w:abstractNumId w:val="33"/>
  </w:num>
  <w:num w:numId="39">
    <w:abstractNumId w:val="29"/>
  </w:num>
  <w:num w:numId="4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3E4B"/>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7898"/>
    <w:rsid w:val="00067D35"/>
    <w:rsid w:val="00070F6B"/>
    <w:rsid w:val="0008012B"/>
    <w:rsid w:val="000816EC"/>
    <w:rsid w:val="00082C37"/>
    <w:rsid w:val="00084551"/>
    <w:rsid w:val="00091560"/>
    <w:rsid w:val="00096D52"/>
    <w:rsid w:val="000A33B7"/>
    <w:rsid w:val="000A6E0D"/>
    <w:rsid w:val="000A79AD"/>
    <w:rsid w:val="000B0324"/>
    <w:rsid w:val="000B1703"/>
    <w:rsid w:val="000B27A6"/>
    <w:rsid w:val="000B7562"/>
    <w:rsid w:val="000C1DD6"/>
    <w:rsid w:val="000C2594"/>
    <w:rsid w:val="000C2B0A"/>
    <w:rsid w:val="000D196E"/>
    <w:rsid w:val="000D310A"/>
    <w:rsid w:val="000D3B09"/>
    <w:rsid w:val="000D4CAC"/>
    <w:rsid w:val="000D72CF"/>
    <w:rsid w:val="000E4D65"/>
    <w:rsid w:val="000E52A7"/>
    <w:rsid w:val="000F386C"/>
    <w:rsid w:val="000F393D"/>
    <w:rsid w:val="000F6AA4"/>
    <w:rsid w:val="001029FE"/>
    <w:rsid w:val="0010372F"/>
    <w:rsid w:val="00104919"/>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700"/>
    <w:rsid w:val="00192C5A"/>
    <w:rsid w:val="0019374A"/>
    <w:rsid w:val="0019441B"/>
    <w:rsid w:val="001A060A"/>
    <w:rsid w:val="001A3CD4"/>
    <w:rsid w:val="001A4625"/>
    <w:rsid w:val="001A501C"/>
    <w:rsid w:val="001A52B0"/>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FDE"/>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3AA3"/>
    <w:rsid w:val="002B62DF"/>
    <w:rsid w:val="002B71C8"/>
    <w:rsid w:val="002C0E11"/>
    <w:rsid w:val="002C1CE0"/>
    <w:rsid w:val="002C239D"/>
    <w:rsid w:val="002C4472"/>
    <w:rsid w:val="002C553D"/>
    <w:rsid w:val="002C66D3"/>
    <w:rsid w:val="002C6AC4"/>
    <w:rsid w:val="002C714A"/>
    <w:rsid w:val="002D49F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5E97"/>
    <w:rsid w:val="00310290"/>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5AC1"/>
    <w:rsid w:val="00365DDD"/>
    <w:rsid w:val="00371073"/>
    <w:rsid w:val="00371178"/>
    <w:rsid w:val="00371469"/>
    <w:rsid w:val="00372165"/>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1399"/>
    <w:rsid w:val="00446AB1"/>
    <w:rsid w:val="00454BE4"/>
    <w:rsid w:val="004570BA"/>
    <w:rsid w:val="0045770D"/>
    <w:rsid w:val="004624D4"/>
    <w:rsid w:val="004627B7"/>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6946"/>
    <w:rsid w:val="005006F0"/>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796E"/>
    <w:rsid w:val="00583A9B"/>
    <w:rsid w:val="0058493A"/>
    <w:rsid w:val="005859C6"/>
    <w:rsid w:val="00586D2D"/>
    <w:rsid w:val="00593807"/>
    <w:rsid w:val="0059479D"/>
    <w:rsid w:val="00595E8E"/>
    <w:rsid w:val="00596484"/>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E7DDB"/>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29B"/>
    <w:rsid w:val="00676B56"/>
    <w:rsid w:val="00677629"/>
    <w:rsid w:val="006777BB"/>
    <w:rsid w:val="00684D4A"/>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31C5"/>
    <w:rsid w:val="00701CCD"/>
    <w:rsid w:val="00704848"/>
    <w:rsid w:val="00704B8B"/>
    <w:rsid w:val="00704E29"/>
    <w:rsid w:val="00711320"/>
    <w:rsid w:val="00712659"/>
    <w:rsid w:val="00714622"/>
    <w:rsid w:val="00716778"/>
    <w:rsid w:val="00717459"/>
    <w:rsid w:val="007175CB"/>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F06"/>
    <w:rsid w:val="00761413"/>
    <w:rsid w:val="00762F60"/>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17A6"/>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03A1"/>
    <w:rsid w:val="00942A63"/>
    <w:rsid w:val="009459A4"/>
    <w:rsid w:val="00946595"/>
    <w:rsid w:val="00952FF6"/>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2CC3"/>
    <w:rsid w:val="009A34A9"/>
    <w:rsid w:val="009A49BE"/>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6746"/>
    <w:rsid w:val="00A46A3C"/>
    <w:rsid w:val="00A53DD2"/>
    <w:rsid w:val="00A542D2"/>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71F2"/>
    <w:rsid w:val="00BB29AA"/>
    <w:rsid w:val="00BB6C10"/>
    <w:rsid w:val="00BB6F7B"/>
    <w:rsid w:val="00BB740D"/>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5276"/>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7FA"/>
    <w:rsid w:val="00C74B39"/>
    <w:rsid w:val="00C74B4F"/>
    <w:rsid w:val="00C75146"/>
    <w:rsid w:val="00C77581"/>
    <w:rsid w:val="00C81EB0"/>
    <w:rsid w:val="00C825FC"/>
    <w:rsid w:val="00C830D9"/>
    <w:rsid w:val="00C83776"/>
    <w:rsid w:val="00C8431C"/>
    <w:rsid w:val="00C85E24"/>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6F6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7B7C"/>
    <w:rsid w:val="00E80CA8"/>
    <w:rsid w:val="00E80ED4"/>
    <w:rsid w:val="00E8450D"/>
    <w:rsid w:val="00E8609B"/>
    <w:rsid w:val="00E9063C"/>
    <w:rsid w:val="00E911F9"/>
    <w:rsid w:val="00E92227"/>
    <w:rsid w:val="00E93801"/>
    <w:rsid w:val="00E96251"/>
    <w:rsid w:val="00EA0CD7"/>
    <w:rsid w:val="00EA361F"/>
    <w:rsid w:val="00EB23C1"/>
    <w:rsid w:val="00EB3E5C"/>
    <w:rsid w:val="00EC0651"/>
    <w:rsid w:val="00EC22A0"/>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71D2"/>
    <w:rsid w:val="00F62374"/>
    <w:rsid w:val="00F64E12"/>
    <w:rsid w:val="00F64E50"/>
    <w:rsid w:val="00F6656B"/>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099C"/>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2B3AA3"/>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0DF51-F363-4C2B-BAEE-77748887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14</Pages>
  <Words>6153</Words>
  <Characters>33845</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46</cp:revision>
  <cp:lastPrinted>2015-09-30T15:49:00Z</cp:lastPrinted>
  <dcterms:created xsi:type="dcterms:W3CDTF">2015-08-25T14:51:00Z</dcterms:created>
  <dcterms:modified xsi:type="dcterms:W3CDTF">2015-12-03T17:20:00Z</dcterms:modified>
</cp:coreProperties>
</file>